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85A3" w14:textId="77777777" w:rsidR="00D61585" w:rsidRDefault="00525160" w:rsidP="00520B3D">
      <w:pPr>
        <w:jc w:val="center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>Taro Enworld</w:t>
      </w:r>
    </w:p>
    <w:p w14:paraId="6E169F05" w14:textId="77777777" w:rsidR="00520B3D" w:rsidRPr="00520B3D" w:rsidRDefault="00525160" w:rsidP="00520B3D">
      <w:pPr>
        <w:jc w:val="center"/>
        <w:rPr>
          <w:sz w:val="20"/>
          <w:szCs w:val="20"/>
          <w:lang w:eastAsia="ja-JP"/>
        </w:rPr>
      </w:pPr>
      <w:r>
        <w:rPr>
          <w:rFonts w:ascii="Calibri" w:eastAsia="Times New Roman" w:hAnsi="Calibri" w:cs="Calibri"/>
          <w:noProof/>
          <w:color w:val="000000"/>
        </w:rPr>
        <w:t>Kyobashi 3-1-1, Chuo-ku, Tokyo 104-0031</w:t>
      </w:r>
    </w:p>
    <w:p w14:paraId="74DF76BA" w14:textId="77777777" w:rsidR="0095093A" w:rsidRDefault="00520B3D" w:rsidP="00520B3D">
      <w:pPr>
        <w:jc w:val="center"/>
        <w:rPr>
          <w:sz w:val="20"/>
          <w:szCs w:val="20"/>
          <w:lang w:eastAsia="ja-JP"/>
        </w:rPr>
      </w:pPr>
      <w:r w:rsidRPr="00520B3D">
        <w:rPr>
          <w:rFonts w:hint="eastAsia"/>
          <w:sz w:val="20"/>
          <w:szCs w:val="20"/>
          <w:lang w:eastAsia="ja-JP"/>
        </w:rPr>
        <w:t>Tel: 03-</w:t>
      </w:r>
      <w:r w:rsidR="003E746B">
        <w:rPr>
          <w:rFonts w:hint="eastAsia"/>
          <w:sz w:val="20"/>
          <w:szCs w:val="20"/>
          <w:lang w:eastAsia="ja-JP"/>
        </w:rPr>
        <w:t>1234-</w:t>
      </w:r>
      <w:proofErr w:type="gramStart"/>
      <w:r w:rsidR="003E746B">
        <w:rPr>
          <w:rFonts w:hint="eastAsia"/>
          <w:sz w:val="20"/>
          <w:szCs w:val="20"/>
          <w:lang w:eastAsia="ja-JP"/>
        </w:rPr>
        <w:t>5678</w:t>
      </w:r>
      <w:r w:rsidRPr="00520B3D">
        <w:rPr>
          <w:rFonts w:hint="eastAsia"/>
          <w:sz w:val="20"/>
          <w:szCs w:val="20"/>
          <w:lang w:eastAsia="ja-JP"/>
        </w:rPr>
        <w:t xml:space="preserve"> </w:t>
      </w:r>
      <w:r w:rsidR="00C15374">
        <w:rPr>
          <w:rFonts w:hint="eastAsia"/>
          <w:sz w:val="20"/>
          <w:szCs w:val="20"/>
          <w:lang w:eastAsia="ja-JP"/>
        </w:rPr>
        <w:t xml:space="preserve">　</w:t>
      </w:r>
      <w:r w:rsidR="0095093A">
        <w:rPr>
          <w:rFonts w:hint="eastAsia"/>
          <w:sz w:val="20"/>
          <w:szCs w:val="20"/>
          <w:lang w:eastAsia="ja-JP"/>
        </w:rPr>
        <w:t>Cell</w:t>
      </w:r>
      <w:proofErr w:type="gramEnd"/>
      <w:r w:rsidR="0095093A">
        <w:rPr>
          <w:rFonts w:hint="eastAsia"/>
          <w:sz w:val="20"/>
          <w:szCs w:val="20"/>
          <w:lang w:eastAsia="ja-JP"/>
        </w:rPr>
        <w:t>:</w:t>
      </w:r>
      <w:r w:rsidR="003B612D">
        <w:rPr>
          <w:rFonts w:hint="eastAsia"/>
          <w:sz w:val="20"/>
          <w:szCs w:val="20"/>
          <w:lang w:eastAsia="ja-JP"/>
        </w:rPr>
        <w:t xml:space="preserve"> </w:t>
      </w:r>
      <w:r w:rsidR="0095093A">
        <w:rPr>
          <w:rFonts w:hint="eastAsia"/>
          <w:sz w:val="20"/>
          <w:szCs w:val="20"/>
          <w:lang w:eastAsia="ja-JP"/>
        </w:rPr>
        <w:t>090-</w:t>
      </w:r>
      <w:r w:rsidR="003E746B">
        <w:rPr>
          <w:rFonts w:hint="eastAsia"/>
          <w:sz w:val="20"/>
          <w:szCs w:val="20"/>
          <w:lang w:eastAsia="ja-JP"/>
        </w:rPr>
        <w:t>1234-5678</w:t>
      </w:r>
    </w:p>
    <w:p w14:paraId="3BDABDC6" w14:textId="0AF7F311" w:rsidR="00520B3D" w:rsidRPr="00D61585" w:rsidRDefault="00520B3D" w:rsidP="00520B3D">
      <w:pPr>
        <w:jc w:val="center"/>
        <w:rPr>
          <w:sz w:val="20"/>
          <w:szCs w:val="20"/>
          <w:lang w:eastAsia="ja-JP"/>
        </w:rPr>
      </w:pPr>
      <w:r w:rsidRPr="00520B3D">
        <w:rPr>
          <w:sz w:val="20"/>
          <w:szCs w:val="20"/>
          <w:lang w:eastAsia="ja-JP"/>
        </w:rPr>
        <w:t>E</w:t>
      </w:r>
      <w:r w:rsidR="00A46412">
        <w:rPr>
          <w:rFonts w:hint="eastAsia"/>
          <w:sz w:val="20"/>
          <w:szCs w:val="20"/>
          <w:lang w:eastAsia="ja-JP"/>
        </w:rPr>
        <w:t>mail:</w:t>
      </w:r>
      <w:r w:rsidR="001C0B8B">
        <w:rPr>
          <w:rFonts w:hint="eastAsia"/>
          <w:sz w:val="20"/>
          <w:szCs w:val="20"/>
          <w:lang w:eastAsia="ja-JP"/>
        </w:rPr>
        <w:t xml:space="preserve"> </w:t>
      </w:r>
      <w:r w:rsidR="00971E8D">
        <w:rPr>
          <w:rFonts w:hint="eastAsia"/>
          <w:sz w:val="20"/>
          <w:szCs w:val="20"/>
          <w:lang w:eastAsia="ja-JP"/>
        </w:rPr>
        <w:t>taro</w:t>
      </w:r>
      <w:r w:rsidR="00D61585" w:rsidRPr="00D61585">
        <w:rPr>
          <w:sz w:val="20"/>
          <w:szCs w:val="20"/>
          <w:lang w:eastAsia="ja-JP"/>
        </w:rPr>
        <w:t>_</w:t>
      </w:r>
      <w:r w:rsidR="00E63EFD">
        <w:rPr>
          <w:sz w:val="20"/>
          <w:szCs w:val="20"/>
          <w:lang w:eastAsia="ja-JP"/>
        </w:rPr>
        <w:t>template</w:t>
      </w:r>
      <w:r w:rsidR="00D61585" w:rsidRPr="00D61585">
        <w:rPr>
          <w:sz w:val="20"/>
          <w:szCs w:val="20"/>
          <w:lang w:eastAsia="ja-JP"/>
        </w:rPr>
        <w:t>@</w:t>
      </w:r>
      <w:r w:rsidR="00E63EFD">
        <w:rPr>
          <w:sz w:val="20"/>
          <w:szCs w:val="20"/>
          <w:lang w:eastAsia="ja-JP"/>
        </w:rPr>
        <w:t>enworld</w:t>
      </w:r>
      <w:r w:rsidR="00D61585" w:rsidRPr="00D61585">
        <w:rPr>
          <w:sz w:val="20"/>
          <w:szCs w:val="20"/>
          <w:lang w:eastAsia="ja-JP"/>
        </w:rPr>
        <w:t>.jp</w:t>
      </w:r>
    </w:p>
    <w:p w14:paraId="51AF26AD" w14:textId="581DB080" w:rsidR="00520B3D" w:rsidRDefault="00520B3D" w:rsidP="00520B3D">
      <w:pPr>
        <w:jc w:val="center"/>
        <w:rPr>
          <w:sz w:val="20"/>
          <w:szCs w:val="20"/>
          <w:lang w:eastAsia="ja-JP"/>
        </w:rPr>
      </w:pPr>
    </w:p>
    <w:p w14:paraId="476B9B35" w14:textId="77777777" w:rsidR="00520B3D" w:rsidRDefault="00520B3D" w:rsidP="00520B3D">
      <w:pPr>
        <w:jc w:val="center"/>
        <w:rPr>
          <w:sz w:val="20"/>
          <w:szCs w:val="20"/>
          <w:lang w:eastAsia="ja-JP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578E" w14:paraId="2F50378D" w14:textId="77777777" w:rsidTr="0054578E">
        <w:tc>
          <w:tcPr>
            <w:tcW w:w="9410" w:type="dxa"/>
          </w:tcPr>
          <w:p w14:paraId="062E0A5D" w14:textId="77777777" w:rsidR="0054578E" w:rsidRPr="0076154F" w:rsidRDefault="0054578E" w:rsidP="0076154F">
            <w:pPr>
              <w:rPr>
                <w:b/>
              </w:rPr>
            </w:pPr>
            <w:r w:rsidRPr="0076154F">
              <w:rPr>
                <w:rFonts w:hint="eastAsia"/>
                <w:b/>
              </w:rPr>
              <w:t>OBJECTIVE</w:t>
            </w:r>
          </w:p>
        </w:tc>
      </w:tr>
      <w:tr w:rsidR="0054578E" w14:paraId="66A4B37C" w14:textId="77777777" w:rsidTr="0054578E">
        <w:tc>
          <w:tcPr>
            <w:tcW w:w="9410" w:type="dxa"/>
          </w:tcPr>
          <w:p w14:paraId="549744C0" w14:textId="77777777" w:rsidR="0054578E" w:rsidRDefault="00B513D8" w:rsidP="00B513D8">
            <w:pPr>
              <w:jc w:val="both"/>
            </w:pPr>
            <w:r>
              <w:rPr>
                <w:lang w:eastAsia="ja-JP"/>
              </w:rPr>
              <w:t>Accounting Supervisor with thorough understanding</w:t>
            </w:r>
            <w:r w:rsidR="00B24EC1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and application of </w:t>
            </w:r>
            <w:r w:rsidR="00214FBE" w:rsidRPr="00FA181E">
              <w:rPr>
                <w:rFonts w:hint="eastAsia"/>
                <w:lang w:eastAsia="ja-JP"/>
              </w:rPr>
              <w:t>US</w:t>
            </w:r>
            <w:r w:rsidR="00214FBE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Generally Accepted Accounting Princip</w:t>
            </w:r>
            <w:r w:rsidR="0060541D">
              <w:rPr>
                <w:lang w:eastAsia="ja-JP"/>
              </w:rPr>
              <w:t>les</w:t>
            </w:r>
            <w:r w:rsidR="0060541D">
              <w:rPr>
                <w:rFonts w:hint="eastAsia"/>
                <w:lang w:eastAsia="ja-JP"/>
              </w:rPr>
              <w:t xml:space="preserve">, and </w:t>
            </w:r>
            <w:r>
              <w:rPr>
                <w:lang w:eastAsia="ja-JP"/>
              </w:rPr>
              <w:t xml:space="preserve">experience in comprehensive </w:t>
            </w:r>
            <w:r w:rsidR="00B24EC1" w:rsidRPr="00B24EC1">
              <w:rPr>
                <w:lang w:eastAsia="ja-JP"/>
              </w:rPr>
              <w:t>financial report</w:t>
            </w:r>
            <w:r w:rsidR="00B24EC1">
              <w:rPr>
                <w:lang w:eastAsia="ja-JP"/>
              </w:rPr>
              <w:t>ing</w:t>
            </w:r>
            <w:r>
              <w:rPr>
                <w:lang w:eastAsia="ja-JP"/>
              </w:rPr>
              <w:t xml:space="preserve">, astute analytics, and team management </w:t>
            </w:r>
            <w:r w:rsidR="0060541D">
              <w:rPr>
                <w:rFonts w:hint="eastAsia"/>
                <w:lang w:eastAsia="ja-JP"/>
              </w:rPr>
              <w:t xml:space="preserve">to </w:t>
            </w:r>
            <w:r w:rsidR="00692559">
              <w:rPr>
                <w:rFonts w:hint="eastAsia"/>
                <w:lang w:eastAsia="ja-JP"/>
              </w:rPr>
              <w:t>provide</w:t>
            </w:r>
            <w:r>
              <w:rPr>
                <w:lang w:eastAsia="ja-JP"/>
              </w:rPr>
              <w:t xml:space="preserve"> </w:t>
            </w:r>
            <w:r w:rsidR="00B24EC1">
              <w:rPr>
                <w:rFonts w:hint="eastAsia"/>
                <w:lang w:eastAsia="ja-JP"/>
              </w:rPr>
              <w:t>accurate ledger</w:t>
            </w:r>
            <w:r w:rsidR="0060541D">
              <w:rPr>
                <w:rFonts w:hint="eastAsia"/>
                <w:lang w:eastAsia="ja-JP"/>
              </w:rPr>
              <w:t>s</w:t>
            </w:r>
            <w:r w:rsidR="00DF2786">
              <w:rPr>
                <w:rFonts w:hint="eastAsia"/>
                <w:lang w:eastAsia="ja-JP"/>
              </w:rPr>
              <w:t>,</w:t>
            </w:r>
            <w:r w:rsidR="00B24EC1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strategic </w:t>
            </w:r>
            <w:r w:rsidR="00DF2786">
              <w:rPr>
                <w:lang w:eastAsia="ja-JP"/>
              </w:rPr>
              <w:t>improvements</w:t>
            </w:r>
            <w:r w:rsidR="00DF2786">
              <w:rPr>
                <w:rFonts w:hint="eastAsia"/>
                <w:lang w:eastAsia="ja-JP"/>
              </w:rPr>
              <w:t xml:space="preserve">, </w:t>
            </w:r>
            <w:r>
              <w:rPr>
                <w:lang w:eastAsia="ja-JP"/>
              </w:rPr>
              <w:t xml:space="preserve">and </w:t>
            </w:r>
            <w:r w:rsidR="00DF2786">
              <w:rPr>
                <w:rFonts w:hint="eastAsia"/>
                <w:lang w:eastAsia="ja-JP"/>
              </w:rPr>
              <w:t>leadership.</w:t>
            </w:r>
            <w:r w:rsidR="005B1576">
              <w:t xml:space="preserve"> </w:t>
            </w:r>
          </w:p>
          <w:p w14:paraId="336FE4AE" w14:textId="5BD9FBA1" w:rsidR="00E63EFD" w:rsidRPr="005B1576" w:rsidRDefault="00E63EFD" w:rsidP="00B513D8">
            <w:pPr>
              <w:jc w:val="both"/>
              <w:rPr>
                <w:lang w:eastAsia="ja-JP"/>
              </w:rPr>
            </w:pPr>
          </w:p>
        </w:tc>
      </w:tr>
    </w:tbl>
    <w:p w14:paraId="578698CD" w14:textId="77777777" w:rsidR="0054578E" w:rsidRPr="00076296" w:rsidRDefault="0054578E" w:rsidP="00520B3D">
      <w:pPr>
        <w:rPr>
          <w:b/>
          <w:lang w:eastAsia="ja-JP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578E" w14:paraId="72F97427" w14:textId="77777777" w:rsidTr="0054578E">
        <w:tc>
          <w:tcPr>
            <w:tcW w:w="9410" w:type="dxa"/>
          </w:tcPr>
          <w:p w14:paraId="61A0DADE" w14:textId="77777777" w:rsidR="0054578E" w:rsidRPr="0076154F" w:rsidRDefault="0054578E" w:rsidP="0076154F">
            <w:pPr>
              <w:rPr>
                <w:b/>
              </w:rPr>
            </w:pPr>
            <w:r w:rsidRPr="0076154F">
              <w:rPr>
                <w:rFonts w:hint="eastAsia"/>
                <w:b/>
              </w:rPr>
              <w:t>SUMMARY</w:t>
            </w:r>
          </w:p>
        </w:tc>
      </w:tr>
      <w:tr w:rsidR="0054578E" w14:paraId="3530EC20" w14:textId="77777777" w:rsidTr="0054578E">
        <w:tc>
          <w:tcPr>
            <w:tcW w:w="9410" w:type="dxa"/>
          </w:tcPr>
          <w:p w14:paraId="7C5E67CE" w14:textId="77777777" w:rsidR="0054578E" w:rsidRDefault="00B513D8" w:rsidP="0076154F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Professional Accountant with over ten years of experience in manufacture industry. </w:t>
            </w:r>
            <w:r w:rsidR="000D152D">
              <w:rPr>
                <w:rFonts w:hint="eastAsia"/>
                <w:lang w:eastAsia="ja-JP"/>
              </w:rPr>
              <w:t xml:space="preserve">Matured knowledge of </w:t>
            </w:r>
            <w:r w:rsidR="00214FBE" w:rsidRPr="00FA181E">
              <w:rPr>
                <w:rFonts w:hint="eastAsia"/>
                <w:lang w:eastAsia="ja-JP"/>
              </w:rPr>
              <w:t>US</w:t>
            </w:r>
            <w:r w:rsidR="00214FBE">
              <w:rPr>
                <w:rFonts w:hint="eastAsia"/>
                <w:lang w:eastAsia="ja-JP"/>
              </w:rPr>
              <w:t xml:space="preserve"> </w:t>
            </w:r>
            <w:r w:rsidR="00FB664B">
              <w:rPr>
                <w:lang w:eastAsia="ja-JP"/>
              </w:rPr>
              <w:t>Generally Accepted Accounting Principles</w:t>
            </w:r>
            <w:r w:rsidR="000D152D">
              <w:rPr>
                <w:rFonts w:hint="eastAsia"/>
                <w:lang w:eastAsia="ja-JP"/>
              </w:rPr>
              <w:t xml:space="preserve">, </w:t>
            </w:r>
            <w:r w:rsidR="00FB664B">
              <w:rPr>
                <w:rFonts w:hint="eastAsia"/>
                <w:lang w:eastAsia="ja-JP"/>
              </w:rPr>
              <w:t>complex financial analysis,</w:t>
            </w:r>
            <w:r w:rsidR="00FB664B" w:rsidRPr="00FB664B">
              <w:rPr>
                <w:rFonts w:hint="eastAsia"/>
                <w:lang w:eastAsia="ja-JP"/>
              </w:rPr>
              <w:t xml:space="preserve"> </w:t>
            </w:r>
            <w:r w:rsidR="003F6E59">
              <w:rPr>
                <w:rFonts w:hint="eastAsia"/>
                <w:lang w:eastAsia="ja-JP"/>
              </w:rPr>
              <w:t xml:space="preserve">budget </w:t>
            </w:r>
            <w:r w:rsidR="00FB664B">
              <w:rPr>
                <w:rFonts w:hint="eastAsia"/>
                <w:lang w:eastAsia="ja-JP"/>
              </w:rPr>
              <w:t>allocation</w:t>
            </w:r>
            <w:r w:rsidR="003F6E59">
              <w:rPr>
                <w:rFonts w:hint="eastAsia"/>
                <w:lang w:eastAsia="ja-JP"/>
              </w:rPr>
              <w:t xml:space="preserve">, </w:t>
            </w:r>
            <w:r w:rsidR="0023256D">
              <w:rPr>
                <w:rFonts w:hint="eastAsia"/>
                <w:lang w:eastAsia="ja-JP"/>
              </w:rPr>
              <w:t xml:space="preserve">and </w:t>
            </w:r>
            <w:r w:rsidR="000D152D">
              <w:rPr>
                <w:rFonts w:hint="eastAsia"/>
                <w:lang w:eastAsia="ja-JP"/>
              </w:rPr>
              <w:t xml:space="preserve">cost control. </w:t>
            </w:r>
            <w:r w:rsidR="00FB664B">
              <w:rPr>
                <w:rFonts w:hint="eastAsia"/>
                <w:lang w:eastAsia="ja-JP"/>
              </w:rPr>
              <w:t>E</w:t>
            </w:r>
            <w:r w:rsidR="000D152D">
              <w:rPr>
                <w:rFonts w:hint="eastAsia"/>
                <w:lang w:eastAsia="ja-JP"/>
              </w:rPr>
              <w:t xml:space="preserve">xperience </w:t>
            </w:r>
            <w:r w:rsidR="00FB664B">
              <w:rPr>
                <w:rFonts w:hint="eastAsia"/>
                <w:lang w:eastAsia="ja-JP"/>
              </w:rPr>
              <w:t>with</w:t>
            </w:r>
            <w:r w:rsidR="000D152D">
              <w:rPr>
                <w:rFonts w:hint="eastAsia"/>
                <w:lang w:eastAsia="ja-JP"/>
              </w:rPr>
              <w:t xml:space="preserve"> consolidated income </w:t>
            </w:r>
            <w:r w:rsidR="000D152D">
              <w:rPr>
                <w:lang w:eastAsia="ja-JP"/>
              </w:rPr>
              <w:t>statement</w:t>
            </w:r>
            <w:r w:rsidR="00FB664B">
              <w:rPr>
                <w:rFonts w:hint="eastAsia"/>
                <w:lang w:eastAsia="ja-JP"/>
              </w:rPr>
              <w:t>s</w:t>
            </w:r>
            <w:r w:rsidR="000D152D">
              <w:rPr>
                <w:rFonts w:hint="eastAsia"/>
                <w:lang w:eastAsia="ja-JP"/>
              </w:rPr>
              <w:t xml:space="preserve"> </w:t>
            </w:r>
            <w:r w:rsidR="0023256D">
              <w:rPr>
                <w:rFonts w:hint="eastAsia"/>
                <w:lang w:eastAsia="ja-JP"/>
              </w:rPr>
              <w:t xml:space="preserve">and </w:t>
            </w:r>
            <w:r w:rsidR="00FB664B">
              <w:rPr>
                <w:rFonts w:hint="eastAsia"/>
                <w:lang w:eastAsia="ja-JP"/>
              </w:rPr>
              <w:t xml:space="preserve">periodic </w:t>
            </w:r>
            <w:r w:rsidR="000D152D">
              <w:rPr>
                <w:rFonts w:hint="eastAsia"/>
                <w:lang w:eastAsia="ja-JP"/>
              </w:rPr>
              <w:t>financial report</w:t>
            </w:r>
            <w:r w:rsidR="00FB664B">
              <w:rPr>
                <w:rFonts w:hint="eastAsia"/>
                <w:lang w:eastAsia="ja-JP"/>
              </w:rPr>
              <w:t>s</w:t>
            </w:r>
            <w:r w:rsidR="0023256D">
              <w:rPr>
                <w:rFonts w:hint="eastAsia"/>
                <w:lang w:eastAsia="ja-JP"/>
              </w:rPr>
              <w:t xml:space="preserve">. </w:t>
            </w:r>
            <w:r w:rsidR="00FB664B">
              <w:rPr>
                <w:rFonts w:hint="eastAsia"/>
                <w:lang w:eastAsia="ja-JP"/>
              </w:rPr>
              <w:t>Strong communication skills with ability to p</w:t>
            </w:r>
            <w:r w:rsidR="00FB664B" w:rsidRPr="00FB664B">
              <w:rPr>
                <w:lang w:eastAsia="ja-JP"/>
              </w:rPr>
              <w:t xml:space="preserve">rovide guidance and </w:t>
            </w:r>
            <w:r w:rsidR="00DB467F">
              <w:rPr>
                <w:rFonts w:hint="eastAsia"/>
                <w:lang w:eastAsia="ja-JP"/>
              </w:rPr>
              <w:t>support</w:t>
            </w:r>
            <w:r w:rsidR="00FB664B" w:rsidRPr="00FB664B">
              <w:rPr>
                <w:lang w:eastAsia="ja-JP"/>
              </w:rPr>
              <w:t xml:space="preserve"> </w:t>
            </w:r>
            <w:r w:rsidR="00FB664B">
              <w:rPr>
                <w:rFonts w:hint="eastAsia"/>
                <w:lang w:eastAsia="ja-JP"/>
              </w:rPr>
              <w:t>through</w:t>
            </w:r>
            <w:r w:rsidR="00FB664B" w:rsidRPr="00FB664B">
              <w:rPr>
                <w:lang w:eastAsia="ja-JP"/>
              </w:rPr>
              <w:t xml:space="preserve"> planning, </w:t>
            </w:r>
            <w:r w:rsidR="00881E34">
              <w:rPr>
                <w:rFonts w:hint="eastAsia"/>
                <w:lang w:eastAsia="ja-JP"/>
              </w:rPr>
              <w:t xml:space="preserve">duty </w:t>
            </w:r>
            <w:r w:rsidR="00FB664B">
              <w:rPr>
                <w:rFonts w:hint="eastAsia"/>
                <w:lang w:eastAsia="ja-JP"/>
              </w:rPr>
              <w:t>allocat</w:t>
            </w:r>
            <w:r w:rsidR="00881E34">
              <w:rPr>
                <w:rFonts w:hint="eastAsia"/>
                <w:lang w:eastAsia="ja-JP"/>
              </w:rPr>
              <w:t>ion</w:t>
            </w:r>
            <w:r w:rsidR="00FB664B">
              <w:rPr>
                <w:rFonts w:hint="eastAsia"/>
                <w:lang w:eastAsia="ja-JP"/>
              </w:rPr>
              <w:t>,</w:t>
            </w:r>
            <w:r w:rsidR="00FB664B" w:rsidRPr="00FB664B">
              <w:rPr>
                <w:lang w:eastAsia="ja-JP"/>
              </w:rPr>
              <w:t xml:space="preserve"> and </w:t>
            </w:r>
            <w:r w:rsidR="00881E34">
              <w:rPr>
                <w:rFonts w:hint="eastAsia"/>
                <w:lang w:eastAsia="ja-JP"/>
              </w:rPr>
              <w:t>performance appraisals.</w:t>
            </w:r>
          </w:p>
          <w:p w14:paraId="66E9DF85" w14:textId="4A355DDB" w:rsidR="00E63EFD" w:rsidRPr="00D61585" w:rsidRDefault="00E63EFD" w:rsidP="0076154F">
            <w:pPr>
              <w:jc w:val="both"/>
              <w:rPr>
                <w:lang w:eastAsia="ja-JP"/>
              </w:rPr>
            </w:pPr>
          </w:p>
        </w:tc>
      </w:tr>
    </w:tbl>
    <w:p w14:paraId="30DF564D" w14:textId="77777777" w:rsidR="0054578E" w:rsidRPr="0081001C" w:rsidRDefault="0054578E" w:rsidP="0081001C">
      <w:pPr>
        <w:rPr>
          <w:lang w:eastAsia="ja-JP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5"/>
        <w:gridCol w:w="1811"/>
        <w:gridCol w:w="3676"/>
      </w:tblGrid>
      <w:tr w:rsidR="0054578E" w14:paraId="7BFA4C98" w14:textId="77777777" w:rsidTr="0054578E">
        <w:tc>
          <w:tcPr>
            <w:tcW w:w="9410" w:type="dxa"/>
            <w:gridSpan w:val="3"/>
          </w:tcPr>
          <w:p w14:paraId="02FE972D" w14:textId="77777777" w:rsidR="0054578E" w:rsidRPr="0076154F" w:rsidRDefault="0054578E" w:rsidP="0076154F">
            <w:pPr>
              <w:rPr>
                <w:b/>
              </w:rPr>
            </w:pPr>
            <w:r w:rsidRPr="0076154F">
              <w:rPr>
                <w:rFonts w:hint="eastAsia"/>
                <w:b/>
              </w:rPr>
              <w:t>WORK EXPERIENCE</w:t>
            </w:r>
          </w:p>
        </w:tc>
      </w:tr>
      <w:tr w:rsidR="0054578E" w14:paraId="0304624A" w14:textId="77777777" w:rsidTr="0081001C">
        <w:tc>
          <w:tcPr>
            <w:tcW w:w="3794" w:type="dxa"/>
          </w:tcPr>
          <w:p w14:paraId="4C596CB7" w14:textId="69574EEE" w:rsidR="0054578E" w:rsidRPr="0076154F" w:rsidRDefault="0054578E" w:rsidP="0076154F">
            <w:pPr>
              <w:rPr>
                <w:b/>
              </w:rPr>
            </w:pPr>
            <w:r w:rsidRPr="0076154F">
              <w:rPr>
                <w:rFonts w:hint="eastAsia"/>
                <w:b/>
              </w:rPr>
              <w:t xml:space="preserve">ABC </w:t>
            </w:r>
            <w:r w:rsidR="000C5539">
              <w:rPr>
                <w:rFonts w:hint="eastAsia"/>
                <w:b/>
                <w:lang w:eastAsia="ja-JP"/>
              </w:rPr>
              <w:t xml:space="preserve">Manufacturing </w:t>
            </w:r>
            <w:r w:rsidRPr="0076154F">
              <w:rPr>
                <w:rFonts w:hint="eastAsia"/>
                <w:b/>
              </w:rPr>
              <w:t>Corporation</w:t>
            </w:r>
          </w:p>
        </w:tc>
        <w:tc>
          <w:tcPr>
            <w:tcW w:w="1843" w:type="dxa"/>
          </w:tcPr>
          <w:p w14:paraId="1DAC7EE0" w14:textId="32101518" w:rsidR="0054578E" w:rsidRPr="0076154F" w:rsidRDefault="0054578E" w:rsidP="00897B17">
            <w:pPr>
              <w:jc w:val="center"/>
            </w:pPr>
            <w:r w:rsidRPr="0076154F">
              <w:rPr>
                <w:rFonts w:hint="eastAsia"/>
              </w:rPr>
              <w:t xml:space="preserve">Tokyo, </w:t>
            </w:r>
            <w:smartTag w:uri="urn:schemas-microsoft-com:office:smarttags" w:element="country-region">
              <w:r w:rsidRPr="0076154F">
                <w:rPr>
                  <w:rFonts w:hint="eastAsia"/>
                </w:rPr>
                <w:t>Japan</w:t>
              </w:r>
            </w:smartTag>
          </w:p>
        </w:tc>
        <w:tc>
          <w:tcPr>
            <w:tcW w:w="3773" w:type="dxa"/>
          </w:tcPr>
          <w:p w14:paraId="7D8C1B68" w14:textId="50C5FD8D" w:rsidR="00E63EFD" w:rsidRPr="00D61585" w:rsidRDefault="00E63EFD" w:rsidP="00E63EFD">
            <w:pPr>
              <w:jc w:val="right"/>
            </w:pPr>
            <w:r>
              <w:rPr>
                <w:noProof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02EE42" wp14:editId="617ECA24">
                      <wp:simplePos x="0" y="0"/>
                      <wp:positionH relativeFrom="column">
                        <wp:posOffset>-3507105</wp:posOffset>
                      </wp:positionH>
                      <wp:positionV relativeFrom="paragraph">
                        <wp:posOffset>180975</wp:posOffset>
                      </wp:positionV>
                      <wp:extent cx="5699760" cy="7620"/>
                      <wp:effectExtent l="0" t="0" r="34290" b="3048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997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7AEAC" id="Line 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6.15pt,14.25pt" to="172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"/>
                  </w:pict>
                </mc:Fallback>
              </mc:AlternateContent>
            </w:r>
            <w:r w:rsidR="000C5539">
              <w:t>April 200</w:t>
            </w:r>
            <w:r w:rsidR="000C5539">
              <w:rPr>
                <w:rFonts w:hint="eastAsia"/>
                <w:lang w:eastAsia="ja-JP"/>
              </w:rPr>
              <w:t>5</w:t>
            </w:r>
            <w:r w:rsidR="00D61585" w:rsidRPr="00D61585">
              <w:t xml:space="preserve"> </w:t>
            </w:r>
            <w:r>
              <w:rPr>
                <w:lang w:eastAsia="ja-JP"/>
              </w:rPr>
              <w:t>–</w:t>
            </w:r>
            <w:r w:rsidR="00D61585" w:rsidRPr="00D61585">
              <w:t xml:space="preserve"> present</w:t>
            </w:r>
          </w:p>
        </w:tc>
      </w:tr>
      <w:tr w:rsidR="0054578E" w14:paraId="34F5DE8B" w14:textId="77777777" w:rsidTr="0054578E">
        <w:tc>
          <w:tcPr>
            <w:tcW w:w="9410" w:type="dxa"/>
            <w:gridSpan w:val="3"/>
          </w:tcPr>
          <w:p w14:paraId="5A3B6DF3" w14:textId="413F6E55" w:rsidR="0054578E" w:rsidRPr="00D61585" w:rsidRDefault="00897B17" w:rsidP="0076154F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Assistant</w:t>
            </w:r>
            <w:r w:rsidR="003E07C6">
              <w:rPr>
                <w:rFonts w:hint="eastAsia"/>
                <w:lang w:eastAsia="ja-JP"/>
              </w:rPr>
              <w:t xml:space="preserve"> Manager, </w:t>
            </w:r>
            <w:r w:rsidR="00495F0F">
              <w:rPr>
                <w:lang w:eastAsia="ja-JP"/>
              </w:rPr>
              <w:t>Accounting</w:t>
            </w:r>
            <w:r w:rsidR="00495F0F">
              <w:rPr>
                <w:rFonts w:hint="eastAsia"/>
                <w:lang w:eastAsia="ja-JP"/>
              </w:rPr>
              <w:t xml:space="preserve"> and </w:t>
            </w:r>
            <w:r w:rsidR="003E07C6">
              <w:rPr>
                <w:rFonts w:hint="eastAsia"/>
                <w:lang w:eastAsia="ja-JP"/>
              </w:rPr>
              <w:t>Finance Department</w:t>
            </w:r>
          </w:p>
        </w:tc>
      </w:tr>
      <w:tr w:rsidR="0054578E" w14:paraId="1A63D7D4" w14:textId="77777777" w:rsidTr="0054578E">
        <w:tc>
          <w:tcPr>
            <w:tcW w:w="9410" w:type="dxa"/>
            <w:gridSpan w:val="3"/>
          </w:tcPr>
          <w:p w14:paraId="57674E1D" w14:textId="77777777" w:rsidR="00005C0D" w:rsidRDefault="00005C0D" w:rsidP="00005C0D">
            <w:pPr>
              <w:numPr>
                <w:ilvl w:val="0"/>
                <w:numId w:val="4"/>
              </w:num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Manage </w:t>
            </w:r>
            <w:r>
              <w:rPr>
                <w:lang w:eastAsia="ja-JP"/>
              </w:rPr>
              <w:t xml:space="preserve">financial </w:t>
            </w:r>
            <w:r w:rsidR="00B04933">
              <w:rPr>
                <w:rFonts w:hint="eastAsia"/>
                <w:lang w:eastAsia="ja-JP"/>
              </w:rPr>
              <w:t>reporting and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responsible for developing and maintaining </w:t>
            </w:r>
            <w:r w:rsidR="00B04933">
              <w:rPr>
                <w:lang w:eastAsia="ja-JP"/>
              </w:rPr>
              <w:t>accounting principles</w:t>
            </w:r>
            <w:r>
              <w:rPr>
                <w:lang w:eastAsia="ja-JP"/>
              </w:rPr>
              <w:t xml:space="preserve"> and procedures</w:t>
            </w:r>
            <w:r>
              <w:rPr>
                <w:rFonts w:hint="eastAsia"/>
                <w:lang w:eastAsia="ja-JP"/>
              </w:rPr>
              <w:t xml:space="preserve"> in compliance with </w:t>
            </w:r>
            <w:r w:rsidR="00E45F27" w:rsidRPr="00FA181E">
              <w:rPr>
                <w:rFonts w:hint="eastAsia"/>
                <w:lang w:eastAsia="ja-JP"/>
              </w:rPr>
              <w:t>US</w:t>
            </w:r>
            <w:r>
              <w:rPr>
                <w:rFonts w:hint="eastAsia"/>
                <w:lang w:eastAsia="ja-JP"/>
              </w:rPr>
              <w:t>GAAP</w:t>
            </w:r>
            <w:r>
              <w:rPr>
                <w:lang w:eastAsia="ja-JP"/>
              </w:rPr>
              <w:t xml:space="preserve"> to </w:t>
            </w:r>
            <w:r w:rsidR="00B04933">
              <w:rPr>
                <w:rFonts w:hint="eastAsia"/>
                <w:lang w:eastAsia="ja-JP"/>
              </w:rPr>
              <w:t>provide</w:t>
            </w:r>
            <w:r>
              <w:rPr>
                <w:lang w:eastAsia="ja-JP"/>
              </w:rPr>
              <w:t xml:space="preserve"> accurate and timely </w:t>
            </w:r>
            <w:r>
              <w:rPr>
                <w:rFonts w:hint="eastAsia"/>
                <w:lang w:eastAsia="ja-JP"/>
              </w:rPr>
              <w:t xml:space="preserve">delivery of </w:t>
            </w:r>
            <w:r>
              <w:rPr>
                <w:lang w:eastAsia="ja-JP"/>
              </w:rPr>
              <w:t>financial statements</w:t>
            </w:r>
            <w:r>
              <w:rPr>
                <w:rFonts w:hint="eastAsia"/>
                <w:lang w:eastAsia="ja-JP"/>
              </w:rPr>
              <w:t xml:space="preserve"> and report</w:t>
            </w:r>
            <w:r w:rsidR="00B04933">
              <w:rPr>
                <w:rFonts w:hint="eastAsia"/>
                <w:lang w:eastAsia="ja-JP"/>
              </w:rPr>
              <w:t>s</w:t>
            </w:r>
            <w:r>
              <w:rPr>
                <w:rFonts w:hint="eastAsia"/>
                <w:lang w:eastAsia="ja-JP"/>
              </w:rPr>
              <w:t xml:space="preserve"> to Controller</w:t>
            </w:r>
            <w:r>
              <w:rPr>
                <w:lang w:eastAsia="ja-JP"/>
              </w:rPr>
              <w:t>.</w:t>
            </w:r>
          </w:p>
          <w:p w14:paraId="312CA3A6" w14:textId="77777777" w:rsidR="0081001C" w:rsidRDefault="0081001C" w:rsidP="0081001C">
            <w:pPr>
              <w:numPr>
                <w:ilvl w:val="0"/>
                <w:numId w:val="4"/>
              </w:num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Correspond with</w:t>
            </w:r>
            <w:r>
              <w:rPr>
                <w:lang w:eastAsia="ja-JP"/>
              </w:rPr>
              <w:t xml:space="preserve"> Executive Director</w:t>
            </w:r>
            <w:r w:rsidR="00DB467F">
              <w:rPr>
                <w:rFonts w:hint="eastAsia"/>
                <w:lang w:eastAsia="ja-JP"/>
              </w:rPr>
              <w:t>,</w:t>
            </w:r>
            <w:r>
              <w:rPr>
                <w:lang w:eastAsia="ja-JP"/>
              </w:rPr>
              <w:t xml:space="preserve"> Controller</w:t>
            </w:r>
            <w:r w:rsidR="00DB467F">
              <w:rPr>
                <w:rFonts w:hint="eastAsia"/>
                <w:lang w:eastAsia="ja-JP"/>
              </w:rPr>
              <w:t>,</w:t>
            </w:r>
            <w:r>
              <w:rPr>
                <w:rFonts w:hint="eastAsia"/>
                <w:lang w:eastAsia="ja-JP"/>
              </w:rPr>
              <w:t xml:space="preserve"> and</w:t>
            </w:r>
            <w:r>
              <w:rPr>
                <w:lang w:eastAsia="ja-JP"/>
              </w:rPr>
              <w:t xml:space="preserve"> </w:t>
            </w:r>
            <w:r w:rsidR="00DB467F"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 xml:space="preserve">enior-level </w:t>
            </w:r>
            <w:r w:rsidR="00DB467F"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ttorneys </w:t>
            </w:r>
            <w:r>
              <w:rPr>
                <w:rFonts w:hint="eastAsia"/>
                <w:lang w:eastAsia="ja-JP"/>
              </w:rPr>
              <w:t>to provide q</w:t>
            </w:r>
            <w:r>
              <w:rPr>
                <w:lang w:eastAsia="ja-JP"/>
              </w:rPr>
              <w:t xml:space="preserve">uick and clear </w:t>
            </w:r>
            <w:r>
              <w:rPr>
                <w:rFonts w:hint="eastAsia"/>
                <w:lang w:eastAsia="ja-JP"/>
              </w:rPr>
              <w:t>responses</w:t>
            </w:r>
            <w:r>
              <w:rPr>
                <w:lang w:eastAsia="ja-JP"/>
              </w:rPr>
              <w:t xml:space="preserve"> to headquarter</w:t>
            </w: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 xml:space="preserve"> inquir</w:t>
            </w:r>
            <w:r>
              <w:rPr>
                <w:rFonts w:hint="eastAsia"/>
                <w:lang w:eastAsia="ja-JP"/>
              </w:rPr>
              <w:t xml:space="preserve">ies in relation to Japanese accounting </w:t>
            </w:r>
            <w:r w:rsidR="00DB467F">
              <w:rPr>
                <w:rFonts w:hint="eastAsia"/>
                <w:lang w:eastAsia="ja-JP"/>
              </w:rPr>
              <w:t xml:space="preserve">rules and regulations, </w:t>
            </w:r>
            <w:r>
              <w:rPr>
                <w:rFonts w:hint="eastAsia"/>
                <w:lang w:eastAsia="ja-JP"/>
              </w:rPr>
              <w:t xml:space="preserve">and tax procedures. </w:t>
            </w:r>
          </w:p>
          <w:p w14:paraId="188EED7A" w14:textId="2FD1C17B" w:rsidR="00005C0D" w:rsidRDefault="00005C0D" w:rsidP="00005C0D">
            <w:pPr>
              <w:numPr>
                <w:ilvl w:val="0"/>
                <w:numId w:val="4"/>
              </w:num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 xml:space="preserve">upervise </w:t>
            </w:r>
            <w:r>
              <w:rPr>
                <w:rFonts w:hint="eastAsia"/>
                <w:lang w:eastAsia="ja-JP"/>
              </w:rPr>
              <w:t>seven</w:t>
            </w:r>
            <w:r>
              <w:rPr>
                <w:lang w:eastAsia="ja-JP"/>
              </w:rPr>
              <w:t xml:space="preserve"> staff accountants </w:t>
            </w:r>
            <w:r w:rsidR="00B04933">
              <w:rPr>
                <w:rFonts w:hint="eastAsia"/>
                <w:lang w:eastAsia="ja-JP"/>
              </w:rPr>
              <w:t>and allocate work</w:t>
            </w:r>
            <w:r>
              <w:rPr>
                <w:lang w:eastAsia="ja-JP"/>
              </w:rPr>
              <w:t xml:space="preserve"> activities including general ledger preparation, financial reporting, </w:t>
            </w:r>
            <w:r w:rsidR="00E63EFD">
              <w:rPr>
                <w:lang w:eastAsia="ja-JP"/>
              </w:rPr>
              <w:t>year-end</w:t>
            </w:r>
            <w:r>
              <w:rPr>
                <w:lang w:eastAsia="ja-JP"/>
              </w:rPr>
              <w:t xml:space="preserve"> audit preparation</w:t>
            </w:r>
            <w:r>
              <w:rPr>
                <w:rFonts w:hint="eastAsia"/>
                <w:lang w:eastAsia="ja-JP"/>
              </w:rPr>
              <w:t>,</w:t>
            </w:r>
            <w:r>
              <w:rPr>
                <w:lang w:eastAsia="ja-JP"/>
              </w:rPr>
              <w:t xml:space="preserve"> and </w:t>
            </w:r>
            <w:r w:rsidR="00B04933">
              <w:rPr>
                <w:rFonts w:hint="eastAsia"/>
                <w:lang w:eastAsia="ja-JP"/>
              </w:rPr>
              <w:t xml:space="preserve">budget </w:t>
            </w:r>
            <w:r>
              <w:rPr>
                <w:lang w:eastAsia="ja-JP"/>
              </w:rPr>
              <w:t>support and forecast activities</w:t>
            </w:r>
            <w:r w:rsidR="00B04933">
              <w:rPr>
                <w:rFonts w:hint="eastAsia"/>
                <w:lang w:eastAsia="ja-JP"/>
              </w:rPr>
              <w:t xml:space="preserve">, ensuring accuracy </w:t>
            </w:r>
            <w:r>
              <w:rPr>
                <w:lang w:eastAsia="ja-JP"/>
              </w:rPr>
              <w:t>and complet</w:t>
            </w:r>
            <w:r w:rsidR="00B04933">
              <w:rPr>
                <w:rFonts w:hint="eastAsia"/>
                <w:lang w:eastAsia="ja-JP"/>
              </w:rPr>
              <w:t>ion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within set </w:t>
            </w:r>
            <w:r>
              <w:rPr>
                <w:lang w:eastAsia="ja-JP"/>
              </w:rPr>
              <w:t>deadlines</w:t>
            </w:r>
            <w:r>
              <w:rPr>
                <w:rFonts w:hint="eastAsia"/>
                <w:lang w:eastAsia="ja-JP"/>
              </w:rPr>
              <w:t>.</w:t>
            </w:r>
          </w:p>
          <w:p w14:paraId="3E391073" w14:textId="77777777" w:rsidR="00005C0D" w:rsidRDefault="00005C0D" w:rsidP="00005C0D">
            <w:pPr>
              <w:numPr>
                <w:ilvl w:val="0"/>
                <w:numId w:val="4"/>
              </w:numPr>
              <w:jc w:val="both"/>
              <w:rPr>
                <w:lang w:eastAsia="ja-JP"/>
              </w:rPr>
            </w:pPr>
            <w:r w:rsidRPr="00EE2049">
              <w:rPr>
                <w:lang w:eastAsia="ja-JP"/>
              </w:rPr>
              <w:t>Monitor and analy</w:t>
            </w:r>
            <w:r>
              <w:rPr>
                <w:rFonts w:hint="eastAsia"/>
                <w:lang w:eastAsia="ja-JP"/>
              </w:rPr>
              <w:t>ze</w:t>
            </w:r>
            <w:r w:rsidRPr="00EE2049">
              <w:rPr>
                <w:lang w:eastAsia="ja-JP"/>
              </w:rPr>
              <w:t xml:space="preserve"> department work to develop efficient procedures and use of resources while maintaining a high level of accuracy.</w:t>
            </w:r>
          </w:p>
          <w:p w14:paraId="2E38EF49" w14:textId="77777777" w:rsidR="008C5AA4" w:rsidRDefault="00005C0D" w:rsidP="00005C0D">
            <w:pPr>
              <w:numPr>
                <w:ilvl w:val="0"/>
                <w:numId w:val="4"/>
              </w:numPr>
              <w:jc w:val="both"/>
              <w:rPr>
                <w:lang w:eastAsia="ja-JP"/>
              </w:rPr>
            </w:pPr>
            <w:r>
              <w:rPr>
                <w:lang w:eastAsia="ja-JP"/>
              </w:rPr>
              <w:t>Handle personnel issues relating to staff conflicts, absenteeism, performance issues,</w:t>
            </w:r>
            <w:r>
              <w:rPr>
                <w:rFonts w:hint="eastAsia"/>
                <w:lang w:eastAsia="ja-JP"/>
              </w:rPr>
              <w:t xml:space="preserve"> and</w:t>
            </w:r>
            <w:r>
              <w:rPr>
                <w:lang w:eastAsia="ja-JP"/>
              </w:rPr>
              <w:t xml:space="preserve"> training </w:t>
            </w:r>
            <w:r w:rsidR="0081001C">
              <w:rPr>
                <w:rFonts w:hint="eastAsia"/>
                <w:lang w:eastAsia="ja-JP"/>
              </w:rPr>
              <w:t>of</w:t>
            </w:r>
            <w:r>
              <w:rPr>
                <w:lang w:eastAsia="ja-JP"/>
              </w:rPr>
              <w:t xml:space="preserve"> new and existing staff as needed.</w:t>
            </w:r>
          </w:p>
          <w:p w14:paraId="5C4AA6F5" w14:textId="77777777" w:rsidR="0081001C" w:rsidRDefault="0081001C" w:rsidP="0081001C">
            <w:pPr>
              <w:numPr>
                <w:ilvl w:val="0"/>
                <w:numId w:val="4"/>
              </w:num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Led SAP integration to fall in line with global standards and practices.</w:t>
            </w:r>
          </w:p>
          <w:p w14:paraId="59407F63" w14:textId="569CE6AF" w:rsidR="00E63EFD" w:rsidRPr="00091052" w:rsidRDefault="00E63EFD" w:rsidP="00E63EFD">
            <w:pPr>
              <w:ind w:left="405"/>
              <w:jc w:val="both"/>
              <w:rPr>
                <w:lang w:eastAsia="ja-JP"/>
              </w:rPr>
            </w:pPr>
          </w:p>
        </w:tc>
      </w:tr>
    </w:tbl>
    <w:p w14:paraId="035B91D9" w14:textId="77777777" w:rsidR="0054578E" w:rsidRPr="00076296" w:rsidRDefault="0054578E" w:rsidP="00520B3D">
      <w:pPr>
        <w:rPr>
          <w:b/>
          <w:lang w:eastAsia="ja-JP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0"/>
        <w:gridCol w:w="1815"/>
        <w:gridCol w:w="3677"/>
      </w:tblGrid>
      <w:tr w:rsidR="0054578E" w14:paraId="235FC852" w14:textId="77777777" w:rsidTr="0081001C">
        <w:tc>
          <w:tcPr>
            <w:tcW w:w="3794" w:type="dxa"/>
          </w:tcPr>
          <w:p w14:paraId="6AF6DD4A" w14:textId="06103278" w:rsidR="0054578E" w:rsidRPr="0076154F" w:rsidRDefault="00E63EFD" w:rsidP="0076154F">
            <w:pPr>
              <w:rPr>
                <w:b/>
              </w:rPr>
            </w:pPr>
            <w:r>
              <w:rPr>
                <w:noProof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23BB8C" wp14:editId="403C68F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182880</wp:posOffset>
                      </wp:positionV>
                      <wp:extent cx="5699760" cy="7620"/>
                      <wp:effectExtent l="0" t="0" r="34290" b="304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997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6CC41" id="Line 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4.4pt" to="448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"/>
                  </w:pict>
                </mc:Fallback>
              </mc:AlternateContent>
            </w:r>
            <w:r w:rsidR="0054578E" w:rsidRPr="0076154F">
              <w:rPr>
                <w:rFonts w:hint="eastAsia"/>
                <w:b/>
                <w:lang w:eastAsia="ja-JP"/>
              </w:rPr>
              <w:t xml:space="preserve">XYZ </w:t>
            </w:r>
            <w:r w:rsidR="0021202A">
              <w:rPr>
                <w:rFonts w:hint="eastAsia"/>
                <w:b/>
                <w:lang w:eastAsia="ja-JP"/>
              </w:rPr>
              <w:t>Company</w:t>
            </w:r>
          </w:p>
        </w:tc>
        <w:tc>
          <w:tcPr>
            <w:tcW w:w="1843" w:type="dxa"/>
          </w:tcPr>
          <w:p w14:paraId="1B944736" w14:textId="1DCFD332" w:rsidR="0054578E" w:rsidRDefault="00297C89" w:rsidP="0054578E">
            <w:pPr>
              <w:jc w:val="center"/>
              <w:rPr>
                <w:b/>
                <w:lang w:eastAsia="ja-JP"/>
              </w:rPr>
            </w:pPr>
            <w:r>
              <w:rPr>
                <w:rFonts w:hint="eastAsia"/>
                <w:lang w:eastAsia="ja-JP"/>
              </w:rPr>
              <w:t>Osaka</w:t>
            </w:r>
            <w:r w:rsidR="0054578E" w:rsidRPr="00A21270">
              <w:rPr>
                <w:rFonts w:hint="eastAsia"/>
                <w:lang w:eastAsia="ja-JP"/>
              </w:rPr>
              <w:t xml:space="preserve">, </w:t>
            </w:r>
            <w:smartTag w:uri="urn:schemas-microsoft-com:office:smarttags" w:element="country-region">
              <w:r w:rsidR="0054578E" w:rsidRPr="00A21270">
                <w:rPr>
                  <w:rFonts w:hint="eastAsia"/>
                  <w:lang w:eastAsia="ja-JP"/>
                </w:rPr>
                <w:t>Japan</w:t>
              </w:r>
            </w:smartTag>
          </w:p>
        </w:tc>
        <w:tc>
          <w:tcPr>
            <w:tcW w:w="3773" w:type="dxa"/>
          </w:tcPr>
          <w:p w14:paraId="227CA8AD" w14:textId="6A90D19A" w:rsidR="00E63EFD" w:rsidRPr="00D61585" w:rsidRDefault="000C5539" w:rsidP="00E63EFD">
            <w:pPr>
              <w:wordWrap w:val="0"/>
              <w:jc w:val="right"/>
              <w:rPr>
                <w:lang w:eastAsia="ja-JP"/>
              </w:rPr>
            </w:pPr>
            <w:r>
              <w:rPr>
                <w:lang w:eastAsia="ja-JP"/>
              </w:rPr>
              <w:t>April 200</w:t>
            </w:r>
            <w:r>
              <w:rPr>
                <w:rFonts w:hint="eastAsia"/>
                <w:lang w:eastAsia="ja-JP"/>
              </w:rPr>
              <w:t>0</w:t>
            </w:r>
            <w:r w:rsidR="00D61585" w:rsidRPr="00D61585">
              <w:rPr>
                <w:lang w:eastAsia="ja-JP"/>
              </w:rPr>
              <w:t xml:space="preserve"> - March 200</w:t>
            </w:r>
            <w:r>
              <w:rPr>
                <w:rFonts w:hint="eastAsia"/>
                <w:lang w:eastAsia="ja-JP"/>
              </w:rPr>
              <w:t>5</w:t>
            </w:r>
          </w:p>
        </w:tc>
      </w:tr>
      <w:tr w:rsidR="0054578E" w14:paraId="5F949C5A" w14:textId="77777777" w:rsidTr="0054578E">
        <w:tc>
          <w:tcPr>
            <w:tcW w:w="9410" w:type="dxa"/>
            <w:gridSpan w:val="3"/>
          </w:tcPr>
          <w:p w14:paraId="2C94B29B" w14:textId="77777777" w:rsidR="0054578E" w:rsidRPr="00D61585" w:rsidRDefault="002A2886" w:rsidP="0076154F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Accountant</w:t>
            </w:r>
            <w:r w:rsidR="00635A62">
              <w:rPr>
                <w:rFonts w:hint="eastAsia"/>
                <w:lang w:eastAsia="ja-JP"/>
              </w:rPr>
              <w:t xml:space="preserve"> Staff, Accounting Di</w:t>
            </w:r>
            <w:r>
              <w:rPr>
                <w:rFonts w:hint="eastAsia"/>
                <w:lang w:eastAsia="ja-JP"/>
              </w:rPr>
              <w:t>vision</w:t>
            </w:r>
          </w:p>
        </w:tc>
      </w:tr>
      <w:tr w:rsidR="0054578E" w14:paraId="1807F44D" w14:textId="77777777" w:rsidTr="0054578E">
        <w:tc>
          <w:tcPr>
            <w:tcW w:w="9410" w:type="dxa"/>
            <w:gridSpan w:val="3"/>
          </w:tcPr>
          <w:p w14:paraId="633F23CD" w14:textId="77777777" w:rsidR="00005C0D" w:rsidRDefault="00005C0D" w:rsidP="00005C0D">
            <w:pPr>
              <w:numPr>
                <w:ilvl w:val="0"/>
                <w:numId w:val="3"/>
              </w:numPr>
              <w:rPr>
                <w:lang w:eastAsia="ja-JP"/>
              </w:rPr>
            </w:pPr>
            <w:r w:rsidRPr="00EE2049">
              <w:rPr>
                <w:lang w:eastAsia="ja-JP"/>
              </w:rPr>
              <w:t>Collaborate</w:t>
            </w:r>
            <w:r>
              <w:rPr>
                <w:rFonts w:hint="eastAsia"/>
                <w:lang w:eastAsia="ja-JP"/>
              </w:rPr>
              <w:t>d</w:t>
            </w:r>
            <w:r w:rsidRPr="00EE2049">
              <w:rPr>
                <w:lang w:eastAsia="ja-JP"/>
              </w:rPr>
              <w:t xml:space="preserve"> with </w:t>
            </w:r>
            <w:r>
              <w:rPr>
                <w:rFonts w:hint="eastAsia"/>
                <w:lang w:eastAsia="ja-JP"/>
              </w:rPr>
              <w:t>global</w:t>
            </w:r>
            <w:r w:rsidRPr="00EE2049">
              <w:rPr>
                <w:lang w:eastAsia="ja-JP"/>
              </w:rPr>
              <w:t xml:space="preserve"> finance department managers to support overall department goals and objectives.</w:t>
            </w:r>
            <w:r w:rsidRPr="00596C87">
              <w:rPr>
                <w:lang w:eastAsia="ja-JP"/>
              </w:rPr>
              <w:t xml:space="preserve"> </w:t>
            </w:r>
          </w:p>
          <w:p w14:paraId="084D5A06" w14:textId="77777777" w:rsidR="00005C0D" w:rsidRDefault="00005C0D" w:rsidP="00005C0D">
            <w:pPr>
              <w:numPr>
                <w:ilvl w:val="0"/>
                <w:numId w:val="3"/>
              </w:num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Played a responsible role for handling general accounting practices including monthly, </w:t>
            </w:r>
            <w:r>
              <w:rPr>
                <w:lang w:eastAsia="ja-JP"/>
              </w:rPr>
              <w:t>quarterly</w:t>
            </w:r>
            <w:r>
              <w:rPr>
                <w:rFonts w:hint="eastAsia"/>
                <w:lang w:eastAsia="ja-JP"/>
              </w:rPr>
              <w:t xml:space="preserve">, and </w:t>
            </w:r>
            <w:r>
              <w:rPr>
                <w:lang w:eastAsia="ja-JP"/>
              </w:rPr>
              <w:t>an</w:t>
            </w:r>
            <w:r>
              <w:rPr>
                <w:rFonts w:hint="eastAsia"/>
                <w:lang w:eastAsia="ja-JP"/>
              </w:rPr>
              <w:t>nual closing</w:t>
            </w:r>
            <w:r w:rsidR="002A63C3">
              <w:rPr>
                <w:rFonts w:hint="eastAsia"/>
                <w:lang w:eastAsia="ja-JP"/>
              </w:rPr>
              <w:t>,</w:t>
            </w:r>
            <w:r>
              <w:rPr>
                <w:rFonts w:hint="eastAsia"/>
                <w:lang w:eastAsia="ja-JP"/>
              </w:rPr>
              <w:t xml:space="preserve"> e</w:t>
            </w:r>
            <w:r w:rsidRPr="00596C87">
              <w:rPr>
                <w:lang w:eastAsia="ja-JP"/>
              </w:rPr>
              <w:t>nsur</w:t>
            </w:r>
            <w:r>
              <w:rPr>
                <w:rFonts w:hint="eastAsia"/>
                <w:lang w:eastAsia="ja-JP"/>
              </w:rPr>
              <w:t>ing</w:t>
            </w:r>
            <w:r w:rsidRPr="00596C87">
              <w:rPr>
                <w:lang w:eastAsia="ja-JP"/>
              </w:rPr>
              <w:t xml:space="preserve"> timely reporting of all financial information.</w:t>
            </w:r>
          </w:p>
          <w:p w14:paraId="1A8356E6" w14:textId="77777777" w:rsidR="00005C0D" w:rsidRDefault="00005C0D" w:rsidP="00005C0D">
            <w:pPr>
              <w:numPr>
                <w:ilvl w:val="0"/>
                <w:numId w:val="3"/>
              </w:num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Handled </w:t>
            </w:r>
            <w:r w:rsidRPr="00CA12F0">
              <w:rPr>
                <w:lang w:eastAsia="ja-JP"/>
              </w:rPr>
              <w:t>management accounting</w:t>
            </w:r>
            <w:r>
              <w:rPr>
                <w:rFonts w:hint="eastAsia"/>
                <w:lang w:eastAsia="ja-JP"/>
              </w:rPr>
              <w:t xml:space="preserve"> including budget-making, cost control, and </w:t>
            </w:r>
            <w:r w:rsidRPr="00731D04">
              <w:rPr>
                <w:lang w:eastAsia="ja-JP"/>
              </w:rPr>
              <w:t>analysis of budget variance</w:t>
            </w:r>
            <w:r>
              <w:rPr>
                <w:rFonts w:hint="eastAsia"/>
                <w:lang w:eastAsia="ja-JP"/>
              </w:rPr>
              <w:t xml:space="preserve"> through correspondence with factory </w:t>
            </w:r>
            <w:r>
              <w:rPr>
                <w:lang w:eastAsia="ja-JP"/>
              </w:rPr>
              <w:t>divisions</w:t>
            </w:r>
            <w:r>
              <w:rPr>
                <w:rFonts w:hint="eastAsia"/>
                <w:lang w:eastAsia="ja-JP"/>
              </w:rPr>
              <w:t>.</w:t>
            </w:r>
          </w:p>
          <w:p w14:paraId="3BA96A4E" w14:textId="77777777" w:rsidR="00005C0D" w:rsidRDefault="00005C0D" w:rsidP="00005C0D">
            <w:pPr>
              <w:numPr>
                <w:ilvl w:val="0"/>
                <w:numId w:val="3"/>
              </w:num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 xml:space="preserve">Assisted </w:t>
            </w:r>
            <w:r w:rsidR="002A63C3">
              <w:rPr>
                <w:rFonts w:hint="eastAsia"/>
                <w:lang w:eastAsia="ja-JP"/>
              </w:rPr>
              <w:t xml:space="preserve">with </w:t>
            </w:r>
            <w:r>
              <w:rPr>
                <w:rFonts w:hint="eastAsia"/>
                <w:lang w:eastAsia="ja-JP"/>
              </w:rPr>
              <w:t xml:space="preserve">finalizing </w:t>
            </w:r>
            <w:r w:rsidR="00DB467F">
              <w:rPr>
                <w:rFonts w:hint="eastAsia"/>
                <w:lang w:eastAsia="ja-JP"/>
              </w:rPr>
              <w:t>c</w:t>
            </w:r>
            <w:r w:rsidRPr="00731D04">
              <w:rPr>
                <w:lang w:eastAsia="ja-JP"/>
              </w:rPr>
              <w:t xml:space="preserve">onsolidated </w:t>
            </w:r>
            <w:r w:rsidR="00DB467F">
              <w:rPr>
                <w:rFonts w:hint="eastAsia"/>
                <w:lang w:eastAsia="ja-JP"/>
              </w:rPr>
              <w:t>i</w:t>
            </w:r>
            <w:r w:rsidRPr="00731D04">
              <w:rPr>
                <w:lang w:eastAsia="ja-JP"/>
              </w:rPr>
              <w:t xml:space="preserve">ncome </w:t>
            </w:r>
            <w:r w:rsidR="00DB467F">
              <w:rPr>
                <w:rFonts w:hint="eastAsia"/>
                <w:lang w:eastAsia="ja-JP"/>
              </w:rPr>
              <w:t>s</w:t>
            </w:r>
            <w:r w:rsidRPr="00731D04">
              <w:rPr>
                <w:lang w:eastAsia="ja-JP"/>
              </w:rPr>
              <w:t>tatement</w:t>
            </w:r>
            <w:r w:rsidR="00DB467F">
              <w:rPr>
                <w:rFonts w:hint="eastAsia"/>
                <w:lang w:eastAsia="ja-JP"/>
              </w:rPr>
              <w:t>s</w:t>
            </w:r>
            <w:r>
              <w:rPr>
                <w:rFonts w:hint="eastAsia"/>
                <w:lang w:eastAsia="ja-JP"/>
              </w:rPr>
              <w:t xml:space="preserve"> </w:t>
            </w:r>
            <w:r w:rsidR="002A63C3">
              <w:rPr>
                <w:rFonts w:hint="eastAsia"/>
                <w:lang w:eastAsia="ja-JP"/>
              </w:rPr>
              <w:t>according to</w:t>
            </w:r>
            <w:r>
              <w:rPr>
                <w:rFonts w:hint="eastAsia"/>
                <w:lang w:eastAsia="ja-JP"/>
              </w:rPr>
              <w:t xml:space="preserve"> Japanese </w:t>
            </w:r>
            <w:r w:rsidRPr="00731D04">
              <w:rPr>
                <w:lang w:eastAsia="ja-JP"/>
              </w:rPr>
              <w:t xml:space="preserve">accounting rules </w:t>
            </w:r>
            <w:r w:rsidR="002A63C3">
              <w:rPr>
                <w:rFonts w:hint="eastAsia"/>
                <w:lang w:eastAsia="ja-JP"/>
              </w:rPr>
              <w:t>and regulations.</w:t>
            </w:r>
          </w:p>
          <w:p w14:paraId="6D600761" w14:textId="77777777" w:rsidR="001F1C76" w:rsidRPr="006B00BC" w:rsidRDefault="00005C0D" w:rsidP="00005C0D">
            <w:pPr>
              <w:numPr>
                <w:ilvl w:val="0"/>
                <w:numId w:val="3"/>
              </w:numPr>
              <w:jc w:val="both"/>
              <w:rPr>
                <w:lang w:eastAsia="ja-JP"/>
              </w:rPr>
            </w:pPr>
            <w:r w:rsidRPr="00EE2049">
              <w:rPr>
                <w:lang w:eastAsia="ja-JP"/>
              </w:rPr>
              <w:t>Assist</w:t>
            </w:r>
            <w:r>
              <w:rPr>
                <w:rFonts w:hint="eastAsia"/>
                <w:lang w:eastAsia="ja-JP"/>
              </w:rPr>
              <w:t>ed</w:t>
            </w:r>
            <w:r w:rsidRPr="00EE2049">
              <w:rPr>
                <w:lang w:eastAsia="ja-JP"/>
              </w:rPr>
              <w:t xml:space="preserve"> in development and implementation of new procedures and features to enhance</w:t>
            </w:r>
            <w:r>
              <w:rPr>
                <w:lang w:eastAsia="ja-JP"/>
              </w:rPr>
              <w:t xml:space="preserve"> </w:t>
            </w:r>
            <w:r w:rsidR="002A63C3">
              <w:rPr>
                <w:rFonts w:hint="eastAsia"/>
                <w:lang w:eastAsia="ja-JP"/>
              </w:rPr>
              <w:t>department</w:t>
            </w:r>
            <w:r>
              <w:rPr>
                <w:lang w:eastAsia="ja-JP"/>
              </w:rPr>
              <w:t xml:space="preserve"> workflow</w:t>
            </w:r>
            <w:r w:rsidR="002A63C3">
              <w:rPr>
                <w:rFonts w:hint="eastAsia"/>
                <w:lang w:eastAsia="ja-JP"/>
              </w:rPr>
              <w:t>,</w:t>
            </w:r>
            <w:r>
              <w:rPr>
                <w:rFonts w:hint="eastAsia"/>
                <w:lang w:eastAsia="ja-JP"/>
              </w:rPr>
              <w:t xml:space="preserve"> reduc</w:t>
            </w:r>
            <w:r w:rsidR="002A63C3">
              <w:rPr>
                <w:rFonts w:hint="eastAsia"/>
                <w:lang w:eastAsia="ja-JP"/>
              </w:rPr>
              <w:t>ing</w:t>
            </w:r>
            <w:r>
              <w:rPr>
                <w:rFonts w:hint="eastAsia"/>
                <w:lang w:eastAsia="ja-JP"/>
              </w:rPr>
              <w:t xml:space="preserve"> incorrect applications by 15%.</w:t>
            </w:r>
          </w:p>
        </w:tc>
      </w:tr>
    </w:tbl>
    <w:p w14:paraId="0433DC5B" w14:textId="77777777" w:rsidR="00A21270" w:rsidRPr="00076296" w:rsidRDefault="00A21270" w:rsidP="00520B3D">
      <w:pPr>
        <w:rPr>
          <w:lang w:eastAsia="ja-JP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17"/>
        <w:gridCol w:w="1813"/>
        <w:gridCol w:w="3682"/>
      </w:tblGrid>
      <w:tr w:rsidR="0054578E" w14:paraId="191B569B" w14:textId="77777777" w:rsidTr="0054578E">
        <w:tc>
          <w:tcPr>
            <w:tcW w:w="9410" w:type="dxa"/>
            <w:gridSpan w:val="3"/>
          </w:tcPr>
          <w:p w14:paraId="5499533E" w14:textId="77777777" w:rsidR="0054578E" w:rsidRPr="0076154F" w:rsidRDefault="0054578E" w:rsidP="0076154F">
            <w:pPr>
              <w:rPr>
                <w:b/>
              </w:rPr>
            </w:pPr>
            <w:r w:rsidRPr="0076154F">
              <w:rPr>
                <w:rFonts w:hint="eastAsia"/>
                <w:b/>
              </w:rPr>
              <w:t>EDUCATION</w:t>
            </w:r>
          </w:p>
        </w:tc>
      </w:tr>
      <w:tr w:rsidR="00F52361" w:rsidRPr="00D61585" w14:paraId="4F4D71F9" w14:textId="77777777" w:rsidTr="0081001C">
        <w:tc>
          <w:tcPr>
            <w:tcW w:w="3794" w:type="dxa"/>
          </w:tcPr>
          <w:p w14:paraId="48D62D0F" w14:textId="77777777" w:rsidR="00F52361" w:rsidRPr="0076154F" w:rsidRDefault="00FA181E" w:rsidP="00F52361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b/>
                    <w:lang w:eastAsia="ja-JP"/>
                  </w:rPr>
                  <w:t>AAA</w:t>
                </w:r>
              </w:smartTag>
              <w:r w:rsidR="0038490E">
                <w:rPr>
                  <w:rFonts w:hint="eastAsia"/>
                  <w:b/>
                  <w:lang w:eastAsia="ja-JP"/>
                </w:rPr>
                <w:t xml:space="preserve"> </w:t>
              </w:r>
              <w:smartTag w:uri="urn:schemas-microsoft-com:office:smarttags" w:element="PlaceType">
                <w:r w:rsidR="00F52361" w:rsidRPr="0076154F">
                  <w:rPr>
                    <w:rFonts w:hint="eastAsia"/>
                    <w:b/>
                  </w:rPr>
                  <w:t>University</w:t>
                </w:r>
              </w:smartTag>
            </w:smartTag>
          </w:p>
        </w:tc>
        <w:tc>
          <w:tcPr>
            <w:tcW w:w="1843" w:type="dxa"/>
          </w:tcPr>
          <w:p w14:paraId="5B8B6D7E" w14:textId="77777777" w:rsidR="00F52361" w:rsidRPr="0076154F" w:rsidRDefault="00797DDF" w:rsidP="00F52361">
            <w:pPr>
              <w:jc w:val="center"/>
              <w:rPr>
                <w:lang w:eastAsia="ja-JP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lang w:eastAsia="ja-JP"/>
                  </w:rPr>
                  <w:t>Osaka</w:t>
                </w:r>
              </w:smartTag>
              <w:r w:rsidRPr="00A21270">
                <w:rPr>
                  <w:rFonts w:hint="eastAsia"/>
                  <w:lang w:eastAsia="ja-JP"/>
                </w:rPr>
                <w:t xml:space="preserve">, </w:t>
              </w:r>
              <w:smartTag w:uri="urn:schemas-microsoft-com:office:smarttags" w:element="country-region">
                <w:r w:rsidRPr="00A21270">
                  <w:rPr>
                    <w:rFonts w:hint="eastAsia"/>
                    <w:lang w:eastAsia="ja-JP"/>
                  </w:rPr>
                  <w:t>Japan</w:t>
                </w:r>
              </w:smartTag>
            </w:smartTag>
          </w:p>
        </w:tc>
        <w:tc>
          <w:tcPr>
            <w:tcW w:w="3773" w:type="dxa"/>
          </w:tcPr>
          <w:p w14:paraId="0EF45AD6" w14:textId="77777777" w:rsidR="00F52361" w:rsidRPr="00D61585" w:rsidRDefault="00EF5C48" w:rsidP="00F52361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April 1996</w:t>
            </w:r>
            <w:r w:rsidR="00F52361">
              <w:t xml:space="preserve"> - </w:t>
            </w:r>
            <w:r>
              <w:rPr>
                <w:rFonts w:hint="eastAsia"/>
                <w:lang w:eastAsia="ja-JP"/>
              </w:rPr>
              <w:t>March</w:t>
            </w:r>
            <w:r w:rsidR="00F52361" w:rsidRPr="00D61585">
              <w:t xml:space="preserve"> </w:t>
            </w:r>
            <w:r w:rsidR="00F52361">
              <w:rPr>
                <w:rFonts w:hint="eastAsia"/>
                <w:lang w:eastAsia="ja-JP"/>
              </w:rPr>
              <w:t>200</w:t>
            </w:r>
            <w:r>
              <w:rPr>
                <w:rFonts w:hint="eastAsia"/>
                <w:lang w:eastAsia="ja-JP"/>
              </w:rPr>
              <w:t>0</w:t>
            </w:r>
          </w:p>
        </w:tc>
      </w:tr>
      <w:tr w:rsidR="00F52361" w14:paraId="2E328B7F" w14:textId="77777777" w:rsidTr="0054578E">
        <w:tc>
          <w:tcPr>
            <w:tcW w:w="9410" w:type="dxa"/>
            <w:gridSpan w:val="3"/>
          </w:tcPr>
          <w:p w14:paraId="691A3A11" w14:textId="43243385" w:rsidR="00F52361" w:rsidRPr="00900BBD" w:rsidRDefault="00E63EFD" w:rsidP="00F52361">
            <w:pPr>
              <w:jc w:val="both"/>
              <w:rPr>
                <w:lang w:eastAsia="ja-JP"/>
              </w:rPr>
            </w:pPr>
            <w:r>
              <w:rPr>
                <w:noProof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D94929" wp14:editId="50D88D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699760" cy="7620"/>
                      <wp:effectExtent l="0" t="0" r="34290" b="3048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997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49099" id="Line 4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8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"/>
                  </w:pict>
                </mc:Fallback>
              </mc:AlternateContent>
            </w:r>
            <w:r w:rsidR="00FD08C4">
              <w:rPr>
                <w:rFonts w:hint="eastAsia"/>
                <w:lang w:eastAsia="ja-JP"/>
              </w:rPr>
              <w:t>Bachelor</w:t>
            </w:r>
            <w:r w:rsidR="00860E4F">
              <w:rPr>
                <w:rFonts w:hint="eastAsia"/>
                <w:lang w:eastAsia="ja-JP"/>
              </w:rPr>
              <w:t xml:space="preserve"> of </w:t>
            </w:r>
            <w:r w:rsidR="00EF5C48">
              <w:rPr>
                <w:rFonts w:hint="eastAsia"/>
                <w:lang w:eastAsia="ja-JP"/>
              </w:rPr>
              <w:t>Economics</w:t>
            </w:r>
          </w:p>
        </w:tc>
      </w:tr>
    </w:tbl>
    <w:p w14:paraId="641E6180" w14:textId="77777777" w:rsidR="003947E6" w:rsidRPr="006B67B1" w:rsidRDefault="003947E6" w:rsidP="00520B3D">
      <w:pPr>
        <w:rPr>
          <w:sz w:val="22"/>
          <w:szCs w:val="22"/>
          <w:lang w:eastAsia="ja-JP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578E" w14:paraId="1FBA2866" w14:textId="77777777" w:rsidTr="0054578E">
        <w:tc>
          <w:tcPr>
            <w:tcW w:w="9410" w:type="dxa"/>
          </w:tcPr>
          <w:p w14:paraId="7C8F4795" w14:textId="77777777" w:rsidR="0054578E" w:rsidRDefault="0054578E" w:rsidP="0054578E">
            <w:pPr>
              <w:rPr>
                <w:b/>
                <w:lang w:eastAsia="ja-JP"/>
              </w:rPr>
            </w:pPr>
            <w:r w:rsidRPr="00625F9B">
              <w:rPr>
                <w:rFonts w:hint="eastAsia"/>
                <w:b/>
                <w:lang w:eastAsia="ja-JP"/>
              </w:rPr>
              <w:t>SKILLS</w:t>
            </w:r>
          </w:p>
        </w:tc>
      </w:tr>
      <w:tr w:rsidR="0054578E" w:rsidRPr="0054578E" w14:paraId="04C90261" w14:textId="77777777" w:rsidTr="0054578E">
        <w:tc>
          <w:tcPr>
            <w:tcW w:w="9410" w:type="dxa"/>
          </w:tcPr>
          <w:p w14:paraId="43ACA1E7" w14:textId="77777777" w:rsidR="0036761C" w:rsidRPr="0036761C" w:rsidRDefault="0036761C" w:rsidP="00D61585">
            <w:pPr>
              <w:numPr>
                <w:ilvl w:val="0"/>
                <w:numId w:val="2"/>
              </w:numPr>
              <w:jc w:val="both"/>
              <w:rPr>
                <w:lang w:eastAsia="ja-JP"/>
              </w:rPr>
            </w:pPr>
            <w:r w:rsidRPr="0036761C">
              <w:rPr>
                <w:lang w:eastAsia="ja-JP" w:bidi="ar-SA"/>
              </w:rPr>
              <w:t>Certif</w:t>
            </w:r>
            <w:r w:rsidR="00262098">
              <w:rPr>
                <w:lang w:eastAsia="ja-JP" w:bidi="ar-SA"/>
              </w:rPr>
              <w:t xml:space="preserve">ied </w:t>
            </w:r>
            <w:r w:rsidR="002A2886">
              <w:rPr>
                <w:rFonts w:hint="eastAsia"/>
                <w:lang w:eastAsia="ja-JP" w:bidi="ar-SA"/>
              </w:rPr>
              <w:t>USCPA</w:t>
            </w:r>
            <w:r w:rsidR="00262098">
              <w:rPr>
                <w:lang w:eastAsia="ja-JP" w:bidi="ar-SA"/>
              </w:rPr>
              <w:t xml:space="preserve"> (20</w:t>
            </w:r>
            <w:r w:rsidR="00262098">
              <w:rPr>
                <w:rFonts w:hint="eastAsia"/>
                <w:lang w:eastAsia="ja-JP" w:bidi="ar-SA"/>
              </w:rPr>
              <w:t>10</w:t>
            </w:r>
            <w:r w:rsidRPr="0036761C">
              <w:rPr>
                <w:lang w:eastAsia="ja-JP" w:bidi="ar-SA"/>
              </w:rPr>
              <w:t>)</w:t>
            </w:r>
          </w:p>
          <w:p w14:paraId="50CBF462" w14:textId="77777777" w:rsidR="002A2886" w:rsidRPr="0036761C" w:rsidRDefault="002A2886" w:rsidP="002A2886">
            <w:pPr>
              <w:numPr>
                <w:ilvl w:val="0"/>
                <w:numId w:val="2"/>
              </w:numPr>
              <w:jc w:val="both"/>
              <w:rPr>
                <w:lang w:eastAsia="ja-JP"/>
              </w:rPr>
            </w:pPr>
            <w:r>
              <w:rPr>
                <w:lang w:eastAsia="ja-JP"/>
              </w:rPr>
              <w:t>Accounting</w:t>
            </w:r>
            <w:r>
              <w:rPr>
                <w:rFonts w:hint="eastAsia"/>
                <w:lang w:eastAsia="ja-JP"/>
              </w:rPr>
              <w:t xml:space="preserve"> Software: SAP</w:t>
            </w:r>
            <w:r w:rsidR="00DB467F">
              <w:rPr>
                <w:rFonts w:hint="eastAsia"/>
                <w:lang w:eastAsia="ja-JP"/>
              </w:rPr>
              <w:t xml:space="preserve"> </w:t>
            </w:r>
            <w:r w:rsidR="004761AB">
              <w:rPr>
                <w:rFonts w:hint="eastAsia"/>
                <w:lang w:eastAsia="ja-JP"/>
              </w:rPr>
              <w:t>(Advanced</w:t>
            </w:r>
            <w:r w:rsidR="00987F21">
              <w:rPr>
                <w:rFonts w:hint="eastAsia"/>
                <w:lang w:eastAsia="ja-JP"/>
              </w:rPr>
              <w:t>-level)</w:t>
            </w:r>
          </w:p>
          <w:p w14:paraId="3B6B28CC" w14:textId="77777777" w:rsidR="002A2886" w:rsidRDefault="002A2886" w:rsidP="002A2886">
            <w:pPr>
              <w:numPr>
                <w:ilvl w:val="0"/>
                <w:numId w:val="2"/>
              </w:numPr>
              <w:jc w:val="both"/>
              <w:rPr>
                <w:lang w:eastAsia="ja-JP"/>
              </w:rPr>
            </w:pPr>
            <w:r w:rsidRPr="0036761C">
              <w:rPr>
                <w:lang w:eastAsia="ja-JP"/>
              </w:rPr>
              <w:t>English: TOEIC score of 8</w:t>
            </w:r>
            <w:r>
              <w:rPr>
                <w:rFonts w:hint="eastAsia"/>
                <w:lang w:eastAsia="ja-JP"/>
              </w:rPr>
              <w:t>15</w:t>
            </w:r>
            <w:r>
              <w:rPr>
                <w:lang w:eastAsia="ja-JP"/>
              </w:rPr>
              <w:t xml:space="preserve"> (20</w:t>
            </w:r>
            <w:r>
              <w:rPr>
                <w:rFonts w:hint="eastAsia"/>
                <w:lang w:eastAsia="ja-JP"/>
              </w:rPr>
              <w:t>08</w:t>
            </w:r>
            <w:r w:rsidRPr="0036761C">
              <w:rPr>
                <w:lang w:eastAsia="ja-JP"/>
              </w:rPr>
              <w:t>)</w:t>
            </w:r>
          </w:p>
          <w:p w14:paraId="1908E1BE" w14:textId="77777777" w:rsidR="0054578E" w:rsidRPr="002A2886" w:rsidRDefault="008E153D" w:rsidP="002A2886">
            <w:pPr>
              <w:numPr>
                <w:ilvl w:val="0"/>
                <w:numId w:val="2"/>
              </w:numPr>
              <w:jc w:val="both"/>
              <w:rPr>
                <w:lang w:eastAsia="ja-JP"/>
              </w:rPr>
            </w:pPr>
            <w:r w:rsidRPr="008E153D">
              <w:rPr>
                <w:lang w:eastAsia="ja-JP"/>
              </w:rPr>
              <w:t>Official Business Skill Test in Bookkeeping</w:t>
            </w:r>
            <w:r w:rsidR="00DB467F">
              <w:rPr>
                <w:rFonts w:hint="eastAsia"/>
                <w:lang w:eastAsia="ja-JP"/>
              </w:rPr>
              <w:t xml:space="preserve"> -</w:t>
            </w:r>
            <w:r>
              <w:rPr>
                <w:rFonts w:hint="eastAsia"/>
                <w:lang w:eastAsia="ja-JP"/>
              </w:rPr>
              <w:t xml:space="preserve"> 2</w:t>
            </w:r>
            <w:r w:rsidR="00726EAA">
              <w:rPr>
                <w:rFonts w:hint="eastAsia"/>
                <w:vertAlign w:val="superscript"/>
                <w:lang w:eastAsia="ja-JP"/>
              </w:rPr>
              <w:t>nd</w:t>
            </w:r>
            <w:r>
              <w:rPr>
                <w:rFonts w:hint="eastAsia"/>
                <w:lang w:eastAsia="ja-JP"/>
              </w:rPr>
              <w:t xml:space="preserve"> Grade, Japanese Chamber of Commerce and Industry</w:t>
            </w:r>
            <w:r w:rsidR="00155819">
              <w:rPr>
                <w:rFonts w:hint="eastAsia"/>
                <w:lang w:eastAsia="ja-JP"/>
              </w:rPr>
              <w:t xml:space="preserve"> (2002)</w:t>
            </w:r>
          </w:p>
        </w:tc>
      </w:tr>
    </w:tbl>
    <w:p w14:paraId="2E6CFA3D" w14:textId="77777777" w:rsidR="00985720" w:rsidRDefault="00985720" w:rsidP="00D4746D">
      <w:pPr>
        <w:rPr>
          <w:lang w:eastAsia="ja-JP"/>
        </w:rPr>
      </w:pPr>
    </w:p>
    <w:p w14:paraId="25C8B613" w14:textId="77777777" w:rsidR="00F96CF6" w:rsidRDefault="00F96CF6" w:rsidP="00D4746D">
      <w:pPr>
        <w:rPr>
          <w:lang w:eastAsia="ja-JP"/>
        </w:rPr>
      </w:pPr>
    </w:p>
    <w:p w14:paraId="1FFDCE6C" w14:textId="77777777" w:rsidR="00EB666F" w:rsidRPr="00C053DD" w:rsidRDefault="00EB666F" w:rsidP="00C053DD">
      <w:pPr>
        <w:rPr>
          <w:lang w:eastAsia="ja-JP"/>
        </w:rPr>
      </w:pPr>
    </w:p>
    <w:sectPr w:rsidR="00EB666F" w:rsidRPr="00C053DD" w:rsidSect="00DB467F">
      <w:pgSz w:w="12240" w:h="15840" w:code="1"/>
      <w:pgMar w:top="1134" w:right="1469" w:bottom="993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EE1B" w14:textId="77777777" w:rsidR="002E35B1" w:rsidRDefault="002E35B1" w:rsidP="008102AF">
      <w:r>
        <w:separator/>
      </w:r>
    </w:p>
  </w:endnote>
  <w:endnote w:type="continuationSeparator" w:id="0">
    <w:p w14:paraId="3C256F30" w14:textId="77777777" w:rsidR="002E35B1" w:rsidRDefault="002E35B1" w:rsidP="0081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1C4C" w14:textId="77777777" w:rsidR="002E35B1" w:rsidRDefault="002E35B1" w:rsidP="008102AF">
      <w:r>
        <w:separator/>
      </w:r>
    </w:p>
  </w:footnote>
  <w:footnote w:type="continuationSeparator" w:id="0">
    <w:p w14:paraId="2AC3BE4B" w14:textId="77777777" w:rsidR="002E35B1" w:rsidRDefault="002E35B1" w:rsidP="0081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243C"/>
    <w:multiLevelType w:val="hybridMultilevel"/>
    <w:tmpl w:val="A79A553A"/>
    <w:lvl w:ilvl="0" w:tplc="428C601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582EED"/>
    <w:multiLevelType w:val="hybridMultilevel"/>
    <w:tmpl w:val="E6C2588A"/>
    <w:lvl w:ilvl="0" w:tplc="428C601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C5192D"/>
    <w:multiLevelType w:val="hybridMultilevel"/>
    <w:tmpl w:val="0F5823E0"/>
    <w:lvl w:ilvl="0" w:tplc="DCE87386">
      <w:start w:val="1"/>
      <w:numFmt w:val="bullet"/>
      <w:lvlText w:val=""/>
      <w:lvlJc w:val="left"/>
      <w:pPr>
        <w:tabs>
          <w:tab w:val="num" w:pos="405"/>
        </w:tabs>
        <w:ind w:left="405" w:hanging="42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873451"/>
    <w:multiLevelType w:val="hybridMultilevel"/>
    <w:tmpl w:val="9D58D100"/>
    <w:lvl w:ilvl="0" w:tplc="DCE87386">
      <w:start w:val="1"/>
      <w:numFmt w:val="bullet"/>
      <w:lvlText w:val=""/>
      <w:lvlJc w:val="left"/>
      <w:pPr>
        <w:tabs>
          <w:tab w:val="num" w:pos="405"/>
        </w:tabs>
        <w:ind w:left="405" w:hanging="42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725F73"/>
    <w:multiLevelType w:val="hybridMultilevel"/>
    <w:tmpl w:val="21ECBF4E"/>
    <w:lvl w:ilvl="0" w:tplc="2444BC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1705620">
    <w:abstractNumId w:val="0"/>
  </w:num>
  <w:num w:numId="2" w16cid:durableId="1959526525">
    <w:abstractNumId w:val="1"/>
  </w:num>
  <w:num w:numId="3" w16cid:durableId="518199823">
    <w:abstractNumId w:val="3"/>
  </w:num>
  <w:num w:numId="4" w16cid:durableId="199516731">
    <w:abstractNumId w:val="2"/>
  </w:num>
  <w:num w:numId="5" w16cid:durableId="1249660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3D"/>
    <w:rsid w:val="00004FB2"/>
    <w:rsid w:val="00005C0D"/>
    <w:rsid w:val="00031E27"/>
    <w:rsid w:val="000331DF"/>
    <w:rsid w:val="00035D30"/>
    <w:rsid w:val="00036CCE"/>
    <w:rsid w:val="00037DC2"/>
    <w:rsid w:val="000434E1"/>
    <w:rsid w:val="00045547"/>
    <w:rsid w:val="00050E14"/>
    <w:rsid w:val="000524E9"/>
    <w:rsid w:val="0005381B"/>
    <w:rsid w:val="00066E1E"/>
    <w:rsid w:val="00073727"/>
    <w:rsid w:val="00076296"/>
    <w:rsid w:val="00091052"/>
    <w:rsid w:val="000936C3"/>
    <w:rsid w:val="00097AA2"/>
    <w:rsid w:val="000A59AD"/>
    <w:rsid w:val="000A7452"/>
    <w:rsid w:val="000A761E"/>
    <w:rsid w:val="000C2A47"/>
    <w:rsid w:val="000C36AB"/>
    <w:rsid w:val="000C3EC1"/>
    <w:rsid w:val="000C5032"/>
    <w:rsid w:val="000C532E"/>
    <w:rsid w:val="000C5539"/>
    <w:rsid w:val="000C6BA1"/>
    <w:rsid w:val="000C7D0F"/>
    <w:rsid w:val="000D152D"/>
    <w:rsid w:val="000D27D3"/>
    <w:rsid w:val="000D36E9"/>
    <w:rsid w:val="000D3A2A"/>
    <w:rsid w:val="00100201"/>
    <w:rsid w:val="00114691"/>
    <w:rsid w:val="0012068E"/>
    <w:rsid w:val="00131733"/>
    <w:rsid w:val="00146897"/>
    <w:rsid w:val="001555C3"/>
    <w:rsid w:val="00155819"/>
    <w:rsid w:val="00161306"/>
    <w:rsid w:val="00164B47"/>
    <w:rsid w:val="00172F02"/>
    <w:rsid w:val="00181D05"/>
    <w:rsid w:val="00195929"/>
    <w:rsid w:val="001977E2"/>
    <w:rsid w:val="001B0F45"/>
    <w:rsid w:val="001B46BE"/>
    <w:rsid w:val="001B63E1"/>
    <w:rsid w:val="001C0B8B"/>
    <w:rsid w:val="001C5482"/>
    <w:rsid w:val="001C5C96"/>
    <w:rsid w:val="001D4E0D"/>
    <w:rsid w:val="001D6996"/>
    <w:rsid w:val="001E6540"/>
    <w:rsid w:val="001F1C76"/>
    <w:rsid w:val="0021202A"/>
    <w:rsid w:val="00212F91"/>
    <w:rsid w:val="002141BA"/>
    <w:rsid w:val="00214FBE"/>
    <w:rsid w:val="00215B06"/>
    <w:rsid w:val="0023256D"/>
    <w:rsid w:val="00233034"/>
    <w:rsid w:val="00246BCA"/>
    <w:rsid w:val="00262098"/>
    <w:rsid w:val="00265493"/>
    <w:rsid w:val="0026698A"/>
    <w:rsid w:val="00273F91"/>
    <w:rsid w:val="002764D3"/>
    <w:rsid w:val="0028569A"/>
    <w:rsid w:val="00285B35"/>
    <w:rsid w:val="00297C89"/>
    <w:rsid w:val="002A2886"/>
    <w:rsid w:val="002A63C3"/>
    <w:rsid w:val="002B098B"/>
    <w:rsid w:val="002E35B1"/>
    <w:rsid w:val="002F5239"/>
    <w:rsid w:val="00313B18"/>
    <w:rsid w:val="00314480"/>
    <w:rsid w:val="00322214"/>
    <w:rsid w:val="00333373"/>
    <w:rsid w:val="003405E9"/>
    <w:rsid w:val="003449FC"/>
    <w:rsid w:val="00351E11"/>
    <w:rsid w:val="00355554"/>
    <w:rsid w:val="00356352"/>
    <w:rsid w:val="003638CB"/>
    <w:rsid w:val="0036708B"/>
    <w:rsid w:val="0036761C"/>
    <w:rsid w:val="003676BD"/>
    <w:rsid w:val="0037444E"/>
    <w:rsid w:val="00375618"/>
    <w:rsid w:val="0038448B"/>
    <w:rsid w:val="0038490E"/>
    <w:rsid w:val="00384CFB"/>
    <w:rsid w:val="00385C95"/>
    <w:rsid w:val="0038604C"/>
    <w:rsid w:val="00393A81"/>
    <w:rsid w:val="003947E6"/>
    <w:rsid w:val="003A1F8E"/>
    <w:rsid w:val="003B612D"/>
    <w:rsid w:val="003C187A"/>
    <w:rsid w:val="003C3F6E"/>
    <w:rsid w:val="003C5A75"/>
    <w:rsid w:val="003C6D34"/>
    <w:rsid w:val="003D0FEF"/>
    <w:rsid w:val="003D1E85"/>
    <w:rsid w:val="003E07C6"/>
    <w:rsid w:val="003E746B"/>
    <w:rsid w:val="003F25B1"/>
    <w:rsid w:val="003F42F8"/>
    <w:rsid w:val="003F6E59"/>
    <w:rsid w:val="0040115E"/>
    <w:rsid w:val="00412368"/>
    <w:rsid w:val="00414EED"/>
    <w:rsid w:val="00414FCD"/>
    <w:rsid w:val="004272C4"/>
    <w:rsid w:val="00437490"/>
    <w:rsid w:val="004469C6"/>
    <w:rsid w:val="004532D1"/>
    <w:rsid w:val="0045331E"/>
    <w:rsid w:val="00456C1B"/>
    <w:rsid w:val="00462DAB"/>
    <w:rsid w:val="00467890"/>
    <w:rsid w:val="004724EE"/>
    <w:rsid w:val="00474D1E"/>
    <w:rsid w:val="004761AB"/>
    <w:rsid w:val="00477D6D"/>
    <w:rsid w:val="00487E16"/>
    <w:rsid w:val="00494615"/>
    <w:rsid w:val="00495F0F"/>
    <w:rsid w:val="004C1AC2"/>
    <w:rsid w:val="004C4513"/>
    <w:rsid w:val="004C78A0"/>
    <w:rsid w:val="004D37C6"/>
    <w:rsid w:val="004D6D5D"/>
    <w:rsid w:val="004E20D6"/>
    <w:rsid w:val="005107CA"/>
    <w:rsid w:val="00514644"/>
    <w:rsid w:val="00520B3D"/>
    <w:rsid w:val="0052296E"/>
    <w:rsid w:val="00525160"/>
    <w:rsid w:val="00536AB6"/>
    <w:rsid w:val="0054578E"/>
    <w:rsid w:val="00551841"/>
    <w:rsid w:val="00553DCB"/>
    <w:rsid w:val="005775E9"/>
    <w:rsid w:val="005800E7"/>
    <w:rsid w:val="00587113"/>
    <w:rsid w:val="005944E1"/>
    <w:rsid w:val="005A076A"/>
    <w:rsid w:val="005A27D8"/>
    <w:rsid w:val="005A3B95"/>
    <w:rsid w:val="005A650B"/>
    <w:rsid w:val="005B1576"/>
    <w:rsid w:val="005B719F"/>
    <w:rsid w:val="005C67ED"/>
    <w:rsid w:val="005D41A4"/>
    <w:rsid w:val="005E04D4"/>
    <w:rsid w:val="005F46CB"/>
    <w:rsid w:val="0060541D"/>
    <w:rsid w:val="00606E3F"/>
    <w:rsid w:val="0060700F"/>
    <w:rsid w:val="00610B64"/>
    <w:rsid w:val="00622AC3"/>
    <w:rsid w:val="00625F9B"/>
    <w:rsid w:val="00630348"/>
    <w:rsid w:val="00635A62"/>
    <w:rsid w:val="006408D7"/>
    <w:rsid w:val="00644A89"/>
    <w:rsid w:val="00650BB0"/>
    <w:rsid w:val="006612D0"/>
    <w:rsid w:val="00670B88"/>
    <w:rsid w:val="00677B2A"/>
    <w:rsid w:val="006920E0"/>
    <w:rsid w:val="00692559"/>
    <w:rsid w:val="0069445D"/>
    <w:rsid w:val="006A4064"/>
    <w:rsid w:val="006B00BC"/>
    <w:rsid w:val="006B506C"/>
    <w:rsid w:val="006B5540"/>
    <w:rsid w:val="006B60CB"/>
    <w:rsid w:val="006B67B1"/>
    <w:rsid w:val="006C37BB"/>
    <w:rsid w:val="006C4EB8"/>
    <w:rsid w:val="006D2226"/>
    <w:rsid w:val="006E0325"/>
    <w:rsid w:val="006F349C"/>
    <w:rsid w:val="006F431C"/>
    <w:rsid w:val="006F4BAB"/>
    <w:rsid w:val="006F5432"/>
    <w:rsid w:val="00705C39"/>
    <w:rsid w:val="00707C26"/>
    <w:rsid w:val="0071287D"/>
    <w:rsid w:val="007204D7"/>
    <w:rsid w:val="007212DE"/>
    <w:rsid w:val="0072224D"/>
    <w:rsid w:val="00722ECD"/>
    <w:rsid w:val="007258CB"/>
    <w:rsid w:val="00725D79"/>
    <w:rsid w:val="00726EAA"/>
    <w:rsid w:val="00727B67"/>
    <w:rsid w:val="00731D04"/>
    <w:rsid w:val="0073500F"/>
    <w:rsid w:val="00746D15"/>
    <w:rsid w:val="00747C51"/>
    <w:rsid w:val="00753AAF"/>
    <w:rsid w:val="007574E8"/>
    <w:rsid w:val="0076154F"/>
    <w:rsid w:val="00782C6C"/>
    <w:rsid w:val="007834F0"/>
    <w:rsid w:val="00785A39"/>
    <w:rsid w:val="00785E1B"/>
    <w:rsid w:val="00797353"/>
    <w:rsid w:val="00797DDF"/>
    <w:rsid w:val="00797FD4"/>
    <w:rsid w:val="007D64ED"/>
    <w:rsid w:val="007E2E28"/>
    <w:rsid w:val="007E3726"/>
    <w:rsid w:val="007E49F1"/>
    <w:rsid w:val="007E5E78"/>
    <w:rsid w:val="007F199B"/>
    <w:rsid w:val="00800BB7"/>
    <w:rsid w:val="0081001C"/>
    <w:rsid w:val="008102AF"/>
    <w:rsid w:val="00822403"/>
    <w:rsid w:val="008262AF"/>
    <w:rsid w:val="00830586"/>
    <w:rsid w:val="00831931"/>
    <w:rsid w:val="00834DDB"/>
    <w:rsid w:val="00835F9F"/>
    <w:rsid w:val="00841741"/>
    <w:rsid w:val="00843349"/>
    <w:rsid w:val="0084422F"/>
    <w:rsid w:val="00845A54"/>
    <w:rsid w:val="00845AC7"/>
    <w:rsid w:val="008552FD"/>
    <w:rsid w:val="00860E4F"/>
    <w:rsid w:val="008620EE"/>
    <w:rsid w:val="00862F25"/>
    <w:rsid w:val="00872A4C"/>
    <w:rsid w:val="008740AB"/>
    <w:rsid w:val="00875D4E"/>
    <w:rsid w:val="00877B2F"/>
    <w:rsid w:val="00880D4C"/>
    <w:rsid w:val="00881E34"/>
    <w:rsid w:val="008848C5"/>
    <w:rsid w:val="00887646"/>
    <w:rsid w:val="00890FA7"/>
    <w:rsid w:val="008939FD"/>
    <w:rsid w:val="00894C9C"/>
    <w:rsid w:val="00897B17"/>
    <w:rsid w:val="008A26AF"/>
    <w:rsid w:val="008B035F"/>
    <w:rsid w:val="008B5A79"/>
    <w:rsid w:val="008C5AA4"/>
    <w:rsid w:val="008E0DF4"/>
    <w:rsid w:val="008E153D"/>
    <w:rsid w:val="008F1C96"/>
    <w:rsid w:val="008F28E6"/>
    <w:rsid w:val="008F2D54"/>
    <w:rsid w:val="008F4FF2"/>
    <w:rsid w:val="00900BBD"/>
    <w:rsid w:val="00900DC7"/>
    <w:rsid w:val="00901B2E"/>
    <w:rsid w:val="0092115C"/>
    <w:rsid w:val="009257CC"/>
    <w:rsid w:val="0092584D"/>
    <w:rsid w:val="009318A4"/>
    <w:rsid w:val="0093252E"/>
    <w:rsid w:val="00933820"/>
    <w:rsid w:val="00935CCB"/>
    <w:rsid w:val="00944FFE"/>
    <w:rsid w:val="0095093A"/>
    <w:rsid w:val="00952135"/>
    <w:rsid w:val="009569D4"/>
    <w:rsid w:val="00956C78"/>
    <w:rsid w:val="00961CDB"/>
    <w:rsid w:val="00971E8D"/>
    <w:rsid w:val="009742AE"/>
    <w:rsid w:val="00985720"/>
    <w:rsid w:val="00987F21"/>
    <w:rsid w:val="009901FE"/>
    <w:rsid w:val="009B246C"/>
    <w:rsid w:val="009B722C"/>
    <w:rsid w:val="009D5AA3"/>
    <w:rsid w:val="00A008DA"/>
    <w:rsid w:val="00A16B8B"/>
    <w:rsid w:val="00A21270"/>
    <w:rsid w:val="00A2336F"/>
    <w:rsid w:val="00A2368F"/>
    <w:rsid w:val="00A269D8"/>
    <w:rsid w:val="00A2741B"/>
    <w:rsid w:val="00A427E8"/>
    <w:rsid w:val="00A46412"/>
    <w:rsid w:val="00A62C91"/>
    <w:rsid w:val="00A83069"/>
    <w:rsid w:val="00A905B8"/>
    <w:rsid w:val="00A973FA"/>
    <w:rsid w:val="00AA5F46"/>
    <w:rsid w:val="00AB191C"/>
    <w:rsid w:val="00AB1F71"/>
    <w:rsid w:val="00AB3823"/>
    <w:rsid w:val="00AB5078"/>
    <w:rsid w:val="00AB68EC"/>
    <w:rsid w:val="00AD386A"/>
    <w:rsid w:val="00AD7FFC"/>
    <w:rsid w:val="00AF58E9"/>
    <w:rsid w:val="00B01FC9"/>
    <w:rsid w:val="00B041B0"/>
    <w:rsid w:val="00B0459E"/>
    <w:rsid w:val="00B04933"/>
    <w:rsid w:val="00B06394"/>
    <w:rsid w:val="00B1357E"/>
    <w:rsid w:val="00B16BD1"/>
    <w:rsid w:val="00B24EC1"/>
    <w:rsid w:val="00B33E92"/>
    <w:rsid w:val="00B3427C"/>
    <w:rsid w:val="00B36A0B"/>
    <w:rsid w:val="00B41A86"/>
    <w:rsid w:val="00B47901"/>
    <w:rsid w:val="00B513D8"/>
    <w:rsid w:val="00B56D13"/>
    <w:rsid w:val="00B65FB1"/>
    <w:rsid w:val="00B664EA"/>
    <w:rsid w:val="00B6658D"/>
    <w:rsid w:val="00B71122"/>
    <w:rsid w:val="00B75538"/>
    <w:rsid w:val="00B77CEF"/>
    <w:rsid w:val="00B870A4"/>
    <w:rsid w:val="00BA201E"/>
    <w:rsid w:val="00BA49B3"/>
    <w:rsid w:val="00BA6F3B"/>
    <w:rsid w:val="00BB49D9"/>
    <w:rsid w:val="00BB532F"/>
    <w:rsid w:val="00BB7F50"/>
    <w:rsid w:val="00BD5903"/>
    <w:rsid w:val="00BE566E"/>
    <w:rsid w:val="00BF4447"/>
    <w:rsid w:val="00BF5BE2"/>
    <w:rsid w:val="00BF7E4F"/>
    <w:rsid w:val="00C01663"/>
    <w:rsid w:val="00C03D1E"/>
    <w:rsid w:val="00C053DD"/>
    <w:rsid w:val="00C15374"/>
    <w:rsid w:val="00C16650"/>
    <w:rsid w:val="00C301B3"/>
    <w:rsid w:val="00C32D4F"/>
    <w:rsid w:val="00C362C6"/>
    <w:rsid w:val="00C41412"/>
    <w:rsid w:val="00C41DB2"/>
    <w:rsid w:val="00C544F0"/>
    <w:rsid w:val="00C55047"/>
    <w:rsid w:val="00C629B8"/>
    <w:rsid w:val="00C635C4"/>
    <w:rsid w:val="00C870E8"/>
    <w:rsid w:val="00CA06AB"/>
    <w:rsid w:val="00CA12F0"/>
    <w:rsid w:val="00CA25C4"/>
    <w:rsid w:val="00CB01FC"/>
    <w:rsid w:val="00CB6D2D"/>
    <w:rsid w:val="00CC4787"/>
    <w:rsid w:val="00CC4AED"/>
    <w:rsid w:val="00CC7A55"/>
    <w:rsid w:val="00CD4D62"/>
    <w:rsid w:val="00CD50CC"/>
    <w:rsid w:val="00CD5322"/>
    <w:rsid w:val="00CE6CD5"/>
    <w:rsid w:val="00CE79AB"/>
    <w:rsid w:val="00CF000B"/>
    <w:rsid w:val="00CF0800"/>
    <w:rsid w:val="00CF4D4A"/>
    <w:rsid w:val="00D127C2"/>
    <w:rsid w:val="00D1729D"/>
    <w:rsid w:val="00D24B91"/>
    <w:rsid w:val="00D27C67"/>
    <w:rsid w:val="00D30659"/>
    <w:rsid w:val="00D32FC5"/>
    <w:rsid w:val="00D33237"/>
    <w:rsid w:val="00D34665"/>
    <w:rsid w:val="00D34908"/>
    <w:rsid w:val="00D3789B"/>
    <w:rsid w:val="00D40449"/>
    <w:rsid w:val="00D4746D"/>
    <w:rsid w:val="00D50EE4"/>
    <w:rsid w:val="00D519DC"/>
    <w:rsid w:val="00D52B7F"/>
    <w:rsid w:val="00D61585"/>
    <w:rsid w:val="00D940D1"/>
    <w:rsid w:val="00DA261B"/>
    <w:rsid w:val="00DA3AC3"/>
    <w:rsid w:val="00DA3C95"/>
    <w:rsid w:val="00DB467F"/>
    <w:rsid w:val="00DC0728"/>
    <w:rsid w:val="00DD0114"/>
    <w:rsid w:val="00DD2F89"/>
    <w:rsid w:val="00DD3C3B"/>
    <w:rsid w:val="00DD5C1C"/>
    <w:rsid w:val="00DF05DC"/>
    <w:rsid w:val="00DF1834"/>
    <w:rsid w:val="00DF2786"/>
    <w:rsid w:val="00E00935"/>
    <w:rsid w:val="00E02B62"/>
    <w:rsid w:val="00E03D5A"/>
    <w:rsid w:val="00E10A9B"/>
    <w:rsid w:val="00E1589F"/>
    <w:rsid w:val="00E170D7"/>
    <w:rsid w:val="00E20269"/>
    <w:rsid w:val="00E26A60"/>
    <w:rsid w:val="00E42898"/>
    <w:rsid w:val="00E44ED1"/>
    <w:rsid w:val="00E45F27"/>
    <w:rsid w:val="00E46155"/>
    <w:rsid w:val="00E63EFD"/>
    <w:rsid w:val="00E6707E"/>
    <w:rsid w:val="00E71D8B"/>
    <w:rsid w:val="00E766F3"/>
    <w:rsid w:val="00E84F35"/>
    <w:rsid w:val="00E862E0"/>
    <w:rsid w:val="00E86954"/>
    <w:rsid w:val="00E8775F"/>
    <w:rsid w:val="00E9627C"/>
    <w:rsid w:val="00EA30F3"/>
    <w:rsid w:val="00EB0F2A"/>
    <w:rsid w:val="00EB2DB4"/>
    <w:rsid w:val="00EB666F"/>
    <w:rsid w:val="00EC7A3C"/>
    <w:rsid w:val="00ED5047"/>
    <w:rsid w:val="00EE0F42"/>
    <w:rsid w:val="00EE229E"/>
    <w:rsid w:val="00EF47F7"/>
    <w:rsid w:val="00EF5BD3"/>
    <w:rsid w:val="00EF5C48"/>
    <w:rsid w:val="00EF7DCD"/>
    <w:rsid w:val="00F01AC1"/>
    <w:rsid w:val="00F20821"/>
    <w:rsid w:val="00F27E30"/>
    <w:rsid w:val="00F323F0"/>
    <w:rsid w:val="00F32F8A"/>
    <w:rsid w:val="00F36948"/>
    <w:rsid w:val="00F378DE"/>
    <w:rsid w:val="00F52361"/>
    <w:rsid w:val="00F76523"/>
    <w:rsid w:val="00F7685E"/>
    <w:rsid w:val="00F903A2"/>
    <w:rsid w:val="00F907E3"/>
    <w:rsid w:val="00F942A8"/>
    <w:rsid w:val="00F96CF6"/>
    <w:rsid w:val="00FA181E"/>
    <w:rsid w:val="00FB430B"/>
    <w:rsid w:val="00FB444B"/>
    <w:rsid w:val="00FB664B"/>
    <w:rsid w:val="00FD08C4"/>
    <w:rsid w:val="00FD4470"/>
    <w:rsid w:val="00FD5B9B"/>
    <w:rsid w:val="00FD75F0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F3D24"/>
  <w15:docId w15:val="{2A76AC28-EBC7-4188-885E-618EE0D6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2A8"/>
    <w:rPr>
      <w:sz w:val="24"/>
      <w:szCs w:val="24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0B3D"/>
    <w:rPr>
      <w:color w:val="0000FF"/>
      <w:u w:val="single"/>
    </w:rPr>
  </w:style>
  <w:style w:type="paragraph" w:styleId="a4">
    <w:name w:val="Balloon Text"/>
    <w:basedOn w:val="a"/>
    <w:semiHidden/>
    <w:rsid w:val="000331D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4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8102AF"/>
    <w:pPr>
      <w:tabs>
        <w:tab w:val="center" w:pos="4419"/>
        <w:tab w:val="right" w:pos="8838"/>
      </w:tabs>
    </w:pPr>
  </w:style>
  <w:style w:type="character" w:customStyle="1" w:styleId="a7">
    <w:name w:val="ヘッダー (文字)"/>
    <w:basedOn w:val="a0"/>
    <w:link w:val="a6"/>
    <w:rsid w:val="008102AF"/>
    <w:rPr>
      <w:sz w:val="24"/>
      <w:szCs w:val="24"/>
      <w:lang w:eastAsia="en-US" w:bidi="he-IL"/>
    </w:rPr>
  </w:style>
  <w:style w:type="paragraph" w:styleId="a8">
    <w:name w:val="footer"/>
    <w:basedOn w:val="a"/>
    <w:link w:val="a9"/>
    <w:unhideWhenUsed/>
    <w:rsid w:val="008102AF"/>
    <w:pPr>
      <w:tabs>
        <w:tab w:val="center" w:pos="4419"/>
        <w:tab w:val="right" w:pos="8838"/>
      </w:tabs>
    </w:pPr>
  </w:style>
  <w:style w:type="character" w:customStyle="1" w:styleId="a9">
    <w:name w:val="フッター (文字)"/>
    <w:basedOn w:val="a0"/>
    <w:link w:val="a8"/>
    <w:rsid w:val="008102AF"/>
    <w:rPr>
      <w:sz w:val="24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Taro Adecco</vt:lpstr>
      <vt:lpstr>Taro Adecco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 Adecco</dc:title>
  <dc:creator>james.bottari</dc:creator>
  <cp:lastModifiedBy>Akinao Saruwatari</cp:lastModifiedBy>
  <cp:revision>2</cp:revision>
  <cp:lastPrinted>2011-11-02T05:33:00Z</cp:lastPrinted>
  <dcterms:created xsi:type="dcterms:W3CDTF">2023-10-05T04:37:00Z</dcterms:created>
  <dcterms:modified xsi:type="dcterms:W3CDTF">2023-10-05T04:37:00Z</dcterms:modified>
</cp:coreProperties>
</file>